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DE6" w:rsidRDefault="00191502">
      <w:r w:rsidRPr="00191502">
        <w:rPr>
          <w:noProof/>
          <w:lang w:val="es-ES"/>
        </w:rPr>
        <w:pict>
          <v:shapetype id="_x0000_t202" coordsize="21600,21600" o:spt="202" path="m,l,21600r21600,l21600,xe">
            <v:stroke joinstyle="miter"/>
            <v:path gradientshapeok="t" o:connecttype="rect"/>
          </v:shapetype>
          <v:shape id="_x0000_s2050" type="#_x0000_t202" style="position:absolute;margin-left:7.35pt;margin-top:.85pt;width:538.8pt;height:38.45pt;z-index:251660288;mso-width-relative:margin;mso-height-relative:margin">
            <v:textbox style="mso-next-textbox:#_x0000_s2050">
              <w:txbxContent>
                <w:p w:rsidR="006244EE" w:rsidRPr="009445CE" w:rsidRDefault="006244EE" w:rsidP="009445CE">
                  <w:pPr>
                    <w:shd w:val="clear" w:color="auto" w:fill="1F497D" w:themeFill="text2"/>
                    <w:jc w:val="center"/>
                    <w:rPr>
                      <w:rFonts w:ascii="Arial Black" w:hAnsi="Arial Black"/>
                      <w:color w:val="FFFFFF" w:themeColor="background1"/>
                      <w:sz w:val="20"/>
                      <w:szCs w:val="20"/>
                    </w:rPr>
                  </w:pPr>
                  <w:r w:rsidRPr="009445CE">
                    <w:rPr>
                      <w:rFonts w:ascii="Arial Black" w:hAnsi="Arial Black"/>
                      <w:color w:val="FFFFFF" w:themeColor="background1"/>
                      <w:sz w:val="20"/>
                      <w:szCs w:val="20"/>
                    </w:rPr>
                    <w:t xml:space="preserve">Tema: </w:t>
                  </w:r>
                  <w:r w:rsidR="009445CE">
                    <w:rPr>
                      <w:rFonts w:ascii="Arial Black" w:hAnsi="Arial Black"/>
                      <w:color w:val="FFFFFF" w:themeColor="background1"/>
                      <w:sz w:val="20"/>
                      <w:szCs w:val="20"/>
                    </w:rPr>
                    <w:t>La geografía</w:t>
                  </w:r>
                  <w:r w:rsidR="004737C9">
                    <w:rPr>
                      <w:rFonts w:ascii="Arial Black" w:hAnsi="Arial Black"/>
                      <w:color w:val="FFFFFF" w:themeColor="background1"/>
                      <w:sz w:val="20"/>
                      <w:szCs w:val="20"/>
                    </w:rPr>
                    <w:t>,</w:t>
                  </w:r>
                  <w:r w:rsidR="009445CE">
                    <w:rPr>
                      <w:rFonts w:ascii="Arial Black" w:hAnsi="Arial Black"/>
                      <w:color w:val="FFFFFF" w:themeColor="background1"/>
                      <w:sz w:val="20"/>
                      <w:szCs w:val="20"/>
                    </w:rPr>
                    <w:t xml:space="preserve"> para conocer </w:t>
                  </w:r>
                  <w:r w:rsidR="009445CE" w:rsidRPr="009445CE">
                    <w:rPr>
                      <w:rFonts w:ascii="Arial Black" w:hAnsi="Arial Black"/>
                      <w:color w:val="FFFFFF" w:themeColor="background1"/>
                      <w:sz w:val="20"/>
                      <w:szCs w:val="20"/>
                    </w:rPr>
                    <w:t>el espacio</w:t>
                  </w:r>
                  <w:r w:rsidR="00EE27C6">
                    <w:rPr>
                      <w:rFonts w:ascii="Arial Black" w:hAnsi="Arial Black"/>
                      <w:color w:val="FFFFFF" w:themeColor="background1"/>
                      <w:sz w:val="20"/>
                      <w:szCs w:val="20"/>
                    </w:rPr>
                    <w:t xml:space="preserve"> que nos rodea</w:t>
                  </w:r>
                  <w:r w:rsidRPr="009445CE">
                    <w:rPr>
                      <w:rFonts w:ascii="Arial Black" w:hAnsi="Arial Black"/>
                      <w:color w:val="FFFFFF" w:themeColor="background1"/>
                      <w:sz w:val="20"/>
                      <w:szCs w:val="20"/>
                    </w:rPr>
                    <w:t>.</w:t>
                  </w:r>
                </w:p>
                <w:p w:rsidR="006244EE" w:rsidRPr="006244EE" w:rsidRDefault="006244EE" w:rsidP="009445CE">
                  <w:pPr>
                    <w:shd w:val="clear" w:color="auto" w:fill="1F497D" w:themeFill="text2"/>
                    <w:jc w:val="center"/>
                  </w:pPr>
                  <w:r w:rsidRPr="009445CE">
                    <w:rPr>
                      <w:rFonts w:ascii="Arial Black" w:hAnsi="Arial Black"/>
                      <w:color w:val="FFFFFF" w:themeColor="background1"/>
                      <w:sz w:val="20"/>
                      <w:szCs w:val="20"/>
                      <w:shd w:val="clear" w:color="auto" w:fill="1F497D" w:themeFill="text2"/>
                    </w:rPr>
                    <w:t xml:space="preserve">Objetivo: </w:t>
                  </w:r>
                  <w:r w:rsidR="009445CE">
                    <w:rPr>
                      <w:rFonts w:ascii="Arial Black" w:hAnsi="Arial Black"/>
                      <w:color w:val="FFFFFF" w:themeColor="background1"/>
                      <w:sz w:val="20"/>
                      <w:szCs w:val="20"/>
                      <w:shd w:val="clear" w:color="auto" w:fill="1F497D" w:themeFill="text2"/>
                    </w:rPr>
                    <w:t xml:space="preserve">Reconocer </w:t>
                  </w:r>
                  <w:r w:rsidR="00EE27C6">
                    <w:rPr>
                      <w:rFonts w:ascii="Arial Black" w:hAnsi="Arial Black"/>
                      <w:color w:val="FFFFFF" w:themeColor="background1"/>
                      <w:sz w:val="20"/>
                      <w:szCs w:val="20"/>
                      <w:shd w:val="clear" w:color="auto" w:fill="1F497D" w:themeFill="text2"/>
                    </w:rPr>
                    <w:t xml:space="preserve">diferentes </w:t>
                  </w:r>
                  <w:r w:rsidR="009445CE">
                    <w:rPr>
                      <w:rFonts w:ascii="Arial Black" w:hAnsi="Arial Black"/>
                      <w:color w:val="FFFFFF" w:themeColor="background1"/>
                      <w:sz w:val="20"/>
                      <w:szCs w:val="20"/>
                      <w:shd w:val="clear" w:color="auto" w:fill="1F497D" w:themeFill="text2"/>
                    </w:rPr>
                    <w:t>manera</w:t>
                  </w:r>
                  <w:r w:rsidR="00EE27C6">
                    <w:rPr>
                      <w:rFonts w:ascii="Arial Black" w:hAnsi="Arial Black"/>
                      <w:color w:val="FFFFFF" w:themeColor="background1"/>
                      <w:sz w:val="20"/>
                      <w:szCs w:val="20"/>
                      <w:shd w:val="clear" w:color="auto" w:fill="1F497D" w:themeFill="text2"/>
                    </w:rPr>
                    <w:t>s</w:t>
                  </w:r>
                  <w:r w:rsidR="009445CE">
                    <w:rPr>
                      <w:rFonts w:ascii="Arial Black" w:hAnsi="Arial Black"/>
                      <w:color w:val="FFFFFF" w:themeColor="background1"/>
                      <w:sz w:val="20"/>
                      <w:szCs w:val="20"/>
                      <w:shd w:val="clear" w:color="auto" w:fill="1F497D" w:themeFill="text2"/>
                    </w:rPr>
                    <w:t xml:space="preserve"> </w:t>
                  </w:r>
                  <w:r w:rsidR="00EE27C6">
                    <w:rPr>
                      <w:rFonts w:ascii="Arial Black" w:hAnsi="Arial Black"/>
                      <w:color w:val="FFFFFF" w:themeColor="background1"/>
                      <w:sz w:val="20"/>
                      <w:szCs w:val="20"/>
                      <w:shd w:val="clear" w:color="auto" w:fill="1F497D" w:themeFill="text2"/>
                    </w:rPr>
                    <w:t>que existen para e</w:t>
                  </w:r>
                  <w:r w:rsidR="009445CE">
                    <w:rPr>
                      <w:rFonts w:ascii="Arial Black" w:hAnsi="Arial Black"/>
                      <w:color w:val="FFFFFF" w:themeColor="background1"/>
                      <w:sz w:val="20"/>
                      <w:szCs w:val="20"/>
                      <w:shd w:val="clear" w:color="auto" w:fill="1F497D" w:themeFill="text2"/>
                    </w:rPr>
                    <w:t>studiar el espacio geográfico.</w:t>
                  </w:r>
                </w:p>
              </w:txbxContent>
            </v:textbox>
          </v:shape>
        </w:pict>
      </w:r>
    </w:p>
    <w:p w:rsidR="006244EE" w:rsidRDefault="006244EE"/>
    <w:p w:rsidR="006244EE" w:rsidRDefault="006244EE"/>
    <w:p w:rsidR="00AA75D2" w:rsidRDefault="00191502" w:rsidP="006244EE">
      <w:pPr>
        <w:jc w:val="center"/>
      </w:pPr>
      <w:r w:rsidRPr="00191502">
        <w:rPr>
          <w:noProof/>
          <w:lang w:val="es-ES"/>
        </w:rPr>
        <w:pict>
          <v:shape id="_x0000_s2055" type="#_x0000_t202" style="position:absolute;left:0;text-align:left;margin-left:7.35pt;margin-top:7.15pt;width:538.8pt;height:89.2pt;z-index:-251646976;mso-width-relative:margin;mso-height-relative:margin" fillcolor="white [3201]" strokecolor="#92cddc [1944]" strokeweight="1pt">
            <v:fill color2="#b6dde8 [1304]" focusposition="1" focussize="" focus="100%" type="gradient"/>
            <v:shadow on="t" type="perspective" color="#205867 [1608]" opacity=".5" offset="1pt" offset2="-3pt"/>
            <v:textbox style="mso-next-textbox:#_x0000_s2055">
              <w:txbxContent>
                <w:p w:rsidR="009445CE" w:rsidRPr="001238A1" w:rsidRDefault="009445CE" w:rsidP="009445CE">
                  <w:pPr>
                    <w:shd w:val="clear" w:color="auto" w:fill="1F497D" w:themeFill="text2"/>
                    <w:jc w:val="both"/>
                    <w:rPr>
                      <w:b/>
                      <w:color w:val="FFFFFF" w:themeColor="background1"/>
                      <w:sz w:val="20"/>
                      <w:szCs w:val="20"/>
                    </w:rPr>
                  </w:pPr>
                  <w:r w:rsidRPr="001238A1">
                    <w:rPr>
                      <w:b/>
                      <w:color w:val="FFFFFF" w:themeColor="background1"/>
                      <w:sz w:val="20"/>
                      <w:szCs w:val="20"/>
                    </w:rPr>
                    <w:t>TUS CONOCIMIENTOS PREVIOS</w:t>
                  </w:r>
                </w:p>
                <w:p w:rsidR="00ED3F10" w:rsidRPr="003B5D06" w:rsidRDefault="00ED3F10" w:rsidP="009445CE">
                  <w:pPr>
                    <w:jc w:val="both"/>
                    <w:rPr>
                      <w:sz w:val="18"/>
                      <w:szCs w:val="18"/>
                    </w:rPr>
                  </w:pPr>
                  <w:r w:rsidRPr="003B5D06">
                    <w:rPr>
                      <w:sz w:val="18"/>
                      <w:szCs w:val="18"/>
                    </w:rPr>
                    <w:t>Responde las siguientes preguntas con base en tus conocimientos previos.</w:t>
                  </w:r>
                </w:p>
                <w:p w:rsidR="00ED3F10" w:rsidRPr="003B5D06" w:rsidRDefault="00ED3F10" w:rsidP="009445CE">
                  <w:pPr>
                    <w:pStyle w:val="Prrafodelista"/>
                    <w:numPr>
                      <w:ilvl w:val="0"/>
                      <w:numId w:val="1"/>
                    </w:numPr>
                    <w:jc w:val="both"/>
                    <w:rPr>
                      <w:sz w:val="18"/>
                      <w:szCs w:val="18"/>
                    </w:rPr>
                  </w:pPr>
                  <w:r w:rsidRPr="003B5D06">
                    <w:rPr>
                      <w:sz w:val="18"/>
                      <w:szCs w:val="18"/>
                    </w:rPr>
                    <w:t>¿</w:t>
                  </w:r>
                  <w:r w:rsidR="001238A1" w:rsidRPr="003B5D06">
                    <w:rPr>
                      <w:sz w:val="18"/>
                      <w:szCs w:val="18"/>
                    </w:rPr>
                    <w:t>Cómo han hecho los seres humanos para conocer el espacio geográfico que nos rodea</w:t>
                  </w:r>
                  <w:r w:rsidRPr="003B5D06">
                    <w:rPr>
                      <w:sz w:val="18"/>
                      <w:szCs w:val="18"/>
                    </w:rPr>
                    <w:t>?</w:t>
                  </w:r>
                </w:p>
                <w:p w:rsidR="004737C9" w:rsidRPr="003B5D06" w:rsidRDefault="004737C9" w:rsidP="009445CE">
                  <w:pPr>
                    <w:pStyle w:val="Prrafodelista"/>
                    <w:numPr>
                      <w:ilvl w:val="0"/>
                      <w:numId w:val="1"/>
                    </w:numPr>
                    <w:jc w:val="both"/>
                    <w:rPr>
                      <w:sz w:val="18"/>
                      <w:szCs w:val="18"/>
                    </w:rPr>
                  </w:pPr>
                  <w:r w:rsidRPr="003B5D06">
                    <w:rPr>
                      <w:sz w:val="18"/>
                      <w:szCs w:val="18"/>
                    </w:rPr>
                    <w:t>¿Qué es el espacio geográfico?</w:t>
                  </w:r>
                </w:p>
                <w:p w:rsidR="00ED3F10" w:rsidRPr="003B5D06" w:rsidRDefault="00ED3F10" w:rsidP="009445CE">
                  <w:pPr>
                    <w:pStyle w:val="Prrafodelista"/>
                    <w:numPr>
                      <w:ilvl w:val="0"/>
                      <w:numId w:val="1"/>
                    </w:numPr>
                    <w:jc w:val="both"/>
                    <w:rPr>
                      <w:sz w:val="18"/>
                      <w:szCs w:val="18"/>
                    </w:rPr>
                  </w:pPr>
                  <w:r w:rsidRPr="003B5D06">
                    <w:rPr>
                      <w:sz w:val="18"/>
                      <w:szCs w:val="18"/>
                    </w:rPr>
                    <w:t>¿</w:t>
                  </w:r>
                  <w:r w:rsidR="001238A1" w:rsidRPr="003B5D06">
                    <w:rPr>
                      <w:sz w:val="18"/>
                      <w:szCs w:val="18"/>
                    </w:rPr>
                    <w:t>Qué es la geografía</w:t>
                  </w:r>
                  <w:r w:rsidRPr="003B5D06">
                    <w:rPr>
                      <w:sz w:val="18"/>
                      <w:szCs w:val="18"/>
                    </w:rPr>
                    <w:t>?</w:t>
                  </w:r>
                </w:p>
                <w:p w:rsidR="001238A1" w:rsidRPr="003B5D06" w:rsidRDefault="001238A1" w:rsidP="009445CE">
                  <w:pPr>
                    <w:pStyle w:val="Prrafodelista"/>
                    <w:numPr>
                      <w:ilvl w:val="0"/>
                      <w:numId w:val="1"/>
                    </w:numPr>
                    <w:jc w:val="both"/>
                    <w:rPr>
                      <w:sz w:val="18"/>
                      <w:szCs w:val="18"/>
                    </w:rPr>
                  </w:pPr>
                  <w:r w:rsidRPr="003B5D06">
                    <w:rPr>
                      <w:sz w:val="18"/>
                      <w:szCs w:val="18"/>
                    </w:rPr>
                    <w:t xml:space="preserve">Describe el lugar en el que vives. </w:t>
                  </w:r>
                </w:p>
                <w:p w:rsidR="004737C9" w:rsidRPr="003B5D06" w:rsidRDefault="001238A1" w:rsidP="009445CE">
                  <w:pPr>
                    <w:pStyle w:val="Prrafodelista"/>
                    <w:numPr>
                      <w:ilvl w:val="0"/>
                      <w:numId w:val="1"/>
                    </w:numPr>
                    <w:jc w:val="both"/>
                    <w:rPr>
                      <w:sz w:val="18"/>
                      <w:szCs w:val="18"/>
                    </w:rPr>
                  </w:pPr>
                  <w:r w:rsidRPr="003B5D06">
                    <w:rPr>
                      <w:sz w:val="18"/>
                      <w:szCs w:val="18"/>
                    </w:rPr>
                    <w:t xml:space="preserve">Elabora un mapa en el que se presente la ruta que sigues de tu casa al colegio, señalando los lugares que te sirven para ubicarte.  </w:t>
                  </w:r>
                </w:p>
                <w:p w:rsidR="00ED3F10" w:rsidRPr="00ED3F10" w:rsidRDefault="00ED3F10" w:rsidP="00ED3F10">
                  <w:pPr>
                    <w:jc w:val="center"/>
                  </w:pPr>
                </w:p>
              </w:txbxContent>
            </v:textbox>
          </v:shape>
        </w:pict>
      </w:r>
    </w:p>
    <w:p w:rsidR="00ED3F10" w:rsidRDefault="00191502" w:rsidP="006244EE">
      <w:pPr>
        <w:jc w:val="center"/>
        <w:rPr>
          <w:sz w:val="20"/>
          <w:szCs w:val="20"/>
          <w:u w:val="single"/>
        </w:rPr>
      </w:pPr>
      <w:r w:rsidRPr="00191502">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1" type="#_x0000_t172" style="position:absolute;left:0;text-align:left;margin-left:484.65pt;margin-top:.7pt;width:63.85pt;height:66.45pt;z-index:251662336" adj="11751" fillcolor="#1f497d [3215]">
            <v:shadow color="#868686"/>
            <v:textpath style="font-family:&quot;Arial Black&quot;;v-text-kern:t" trim="t" fitpath="t" string="GUÍA # 2&#10;"/>
          </v:shape>
        </w:pict>
      </w:r>
    </w:p>
    <w:p w:rsidR="00ED3F10" w:rsidRDefault="00ED3F10" w:rsidP="006244EE">
      <w:pPr>
        <w:jc w:val="center"/>
        <w:rPr>
          <w:sz w:val="20"/>
          <w:szCs w:val="20"/>
          <w:u w:val="single"/>
        </w:rPr>
      </w:pPr>
    </w:p>
    <w:p w:rsidR="00ED3F10" w:rsidRDefault="00ED3F10" w:rsidP="006244EE">
      <w:pPr>
        <w:jc w:val="center"/>
        <w:rPr>
          <w:sz w:val="20"/>
          <w:szCs w:val="20"/>
          <w:u w:val="single"/>
        </w:rPr>
      </w:pPr>
    </w:p>
    <w:p w:rsidR="00ED3F10" w:rsidRDefault="00ED3F10" w:rsidP="006244EE">
      <w:pPr>
        <w:jc w:val="center"/>
        <w:rPr>
          <w:sz w:val="20"/>
          <w:szCs w:val="20"/>
          <w:u w:val="single"/>
        </w:rPr>
      </w:pPr>
    </w:p>
    <w:p w:rsidR="00ED3F10" w:rsidRDefault="00ED3F10" w:rsidP="006244EE">
      <w:pPr>
        <w:jc w:val="center"/>
        <w:rPr>
          <w:sz w:val="20"/>
          <w:szCs w:val="20"/>
          <w:u w:val="single"/>
        </w:rPr>
      </w:pPr>
    </w:p>
    <w:p w:rsidR="009445CE" w:rsidRDefault="009445CE" w:rsidP="006244EE">
      <w:pPr>
        <w:jc w:val="center"/>
        <w:rPr>
          <w:sz w:val="20"/>
          <w:szCs w:val="20"/>
          <w:u w:val="single"/>
        </w:rPr>
      </w:pPr>
    </w:p>
    <w:p w:rsidR="009445CE" w:rsidRDefault="009445CE" w:rsidP="006244EE">
      <w:pPr>
        <w:jc w:val="center"/>
        <w:rPr>
          <w:sz w:val="20"/>
          <w:szCs w:val="20"/>
          <w:u w:val="single"/>
        </w:rPr>
      </w:pPr>
    </w:p>
    <w:p w:rsidR="001238A1" w:rsidRDefault="001238A1" w:rsidP="006244EE">
      <w:pPr>
        <w:jc w:val="center"/>
        <w:rPr>
          <w:sz w:val="20"/>
          <w:szCs w:val="20"/>
          <w:u w:val="single"/>
        </w:rPr>
      </w:pPr>
    </w:p>
    <w:p w:rsidR="006244EE" w:rsidRPr="00691945" w:rsidRDefault="006244EE" w:rsidP="006244EE">
      <w:pPr>
        <w:jc w:val="center"/>
        <w:rPr>
          <w:sz w:val="20"/>
          <w:szCs w:val="20"/>
          <w:u w:val="single"/>
        </w:rPr>
      </w:pPr>
      <w:r w:rsidRPr="00691945">
        <w:rPr>
          <w:sz w:val="20"/>
          <w:szCs w:val="20"/>
          <w:u w:val="single"/>
        </w:rPr>
        <w:t xml:space="preserve">LAS </w:t>
      </w:r>
      <w:r w:rsidR="002B1760">
        <w:rPr>
          <w:sz w:val="20"/>
          <w:szCs w:val="20"/>
          <w:u w:val="single"/>
        </w:rPr>
        <w:t xml:space="preserve">HERRAMIENTAS DE LA GEOGRAFÍA PARA CONOCER EL ESPACIO </w:t>
      </w:r>
    </w:p>
    <w:p w:rsidR="002B1760" w:rsidRDefault="002B1760" w:rsidP="00AA75D2">
      <w:pPr>
        <w:jc w:val="both"/>
        <w:rPr>
          <w:sz w:val="20"/>
          <w:szCs w:val="20"/>
        </w:rPr>
      </w:pPr>
      <w:r>
        <w:rPr>
          <w:sz w:val="20"/>
          <w:szCs w:val="20"/>
        </w:rPr>
        <w:t>Los seres humanos habitamos un espacio, en él nos movemos y de él obtenemos muchos de los recursos para alimentarnos, curarnos y asearnos. Nuestro espacio más cercano puede ser el barrio, dentro de la ciudad</w:t>
      </w:r>
      <w:r w:rsidR="00920448">
        <w:rPr>
          <w:sz w:val="20"/>
          <w:szCs w:val="20"/>
        </w:rPr>
        <w:t>,</w:t>
      </w:r>
      <w:r>
        <w:rPr>
          <w:sz w:val="20"/>
          <w:szCs w:val="20"/>
        </w:rPr>
        <w:t xml:space="preserve"> para otros, los pueblos, </w:t>
      </w:r>
      <w:r w:rsidR="00920448">
        <w:rPr>
          <w:sz w:val="20"/>
          <w:szCs w:val="20"/>
        </w:rPr>
        <w:t xml:space="preserve">veredas o caseríos, o también el bosque, el desierto, la montaña  o la playa. </w:t>
      </w:r>
      <w:r>
        <w:rPr>
          <w:sz w:val="20"/>
          <w:szCs w:val="20"/>
        </w:rPr>
        <w:t xml:space="preserve">  </w:t>
      </w:r>
    </w:p>
    <w:p w:rsidR="002B1760" w:rsidRDefault="002B1760" w:rsidP="00AA75D2">
      <w:pPr>
        <w:jc w:val="both"/>
        <w:rPr>
          <w:sz w:val="20"/>
          <w:szCs w:val="20"/>
        </w:rPr>
      </w:pPr>
    </w:p>
    <w:p w:rsidR="00920448" w:rsidRDefault="00920448" w:rsidP="00AA75D2">
      <w:pPr>
        <w:jc w:val="both"/>
        <w:rPr>
          <w:sz w:val="20"/>
          <w:szCs w:val="20"/>
        </w:rPr>
      </w:pPr>
      <w:r>
        <w:rPr>
          <w:sz w:val="20"/>
          <w:szCs w:val="20"/>
        </w:rPr>
        <w:t xml:space="preserve">Es inevitable que el tipo de espacio que ocupamos nos afecte, en nuestras costumbres, cultura y hasta en los alimentos que consumimos. Y de igual manera nosotros como sociedades, que consumimos, arrojamos desechos, construimos y destruimos, logramos afectar el espacio que habitamos, junto con los demás seres vivos que lo comparten. Por eso se dice que existe una relación directa entre seres humanos y espacio geográfico. </w:t>
      </w:r>
    </w:p>
    <w:p w:rsidR="00920448" w:rsidRDefault="00920448" w:rsidP="00AA75D2">
      <w:pPr>
        <w:jc w:val="both"/>
        <w:rPr>
          <w:sz w:val="20"/>
          <w:szCs w:val="20"/>
        </w:rPr>
      </w:pPr>
    </w:p>
    <w:p w:rsidR="00920448" w:rsidRDefault="0046447E" w:rsidP="00920448">
      <w:pPr>
        <w:jc w:val="both"/>
        <w:rPr>
          <w:sz w:val="20"/>
          <w:szCs w:val="20"/>
        </w:rPr>
      </w:pPr>
      <w:r>
        <w:rPr>
          <w:sz w:val="20"/>
          <w:szCs w:val="20"/>
        </w:rPr>
        <w:t xml:space="preserve">Al hablar de espacio podemos pensar en el espacio exterior, el del universo en general, pero por lo pronto la relación de los seres humanos con lo que está más allá de la atmósfera no es tan directa. </w:t>
      </w:r>
      <w:r w:rsidR="00DC1154">
        <w:rPr>
          <w:sz w:val="20"/>
          <w:szCs w:val="20"/>
        </w:rPr>
        <w:t xml:space="preserve">El estudio del espacio exterior es llevado a cabo por la astronomía. El estudio del planeta tierra es realizado por dos tipos de ciencia. La geología, que estudia la composición y formación de nuestro planeta y la geografía, que </w:t>
      </w:r>
      <w:r>
        <w:rPr>
          <w:sz w:val="20"/>
          <w:szCs w:val="20"/>
        </w:rPr>
        <w:t>estudia el espacio geográfico en relación con los seres humanos</w:t>
      </w:r>
      <w:r w:rsidR="00DC1154">
        <w:rPr>
          <w:sz w:val="20"/>
          <w:szCs w:val="20"/>
        </w:rPr>
        <w:t xml:space="preserve">. </w:t>
      </w:r>
      <w:r>
        <w:rPr>
          <w:sz w:val="20"/>
          <w:szCs w:val="20"/>
        </w:rPr>
        <w:t xml:space="preserve"> </w:t>
      </w:r>
      <w:r w:rsidR="00783F8C">
        <w:rPr>
          <w:sz w:val="20"/>
          <w:szCs w:val="20"/>
        </w:rPr>
        <w:t xml:space="preserve">La palabra geografía proviene del griego y significa descripción de la tierra (gea). </w:t>
      </w:r>
    </w:p>
    <w:p w:rsidR="00920448" w:rsidRPr="00691945" w:rsidRDefault="003B5D06" w:rsidP="00920448">
      <w:pPr>
        <w:jc w:val="both"/>
        <w:rPr>
          <w:sz w:val="20"/>
          <w:szCs w:val="20"/>
        </w:rPr>
      </w:pPr>
      <w:r>
        <w:rPr>
          <w:noProof/>
          <w:sz w:val="20"/>
          <w:szCs w:val="20"/>
          <w:lang w:eastAsia="es-CO"/>
        </w:rPr>
        <w:drawing>
          <wp:anchor distT="0" distB="0" distL="114300" distR="114300" simplePos="0" relativeHeight="251675648" behindDoc="0" locked="0" layoutInCell="1" allowOverlap="1">
            <wp:simplePos x="0" y="0"/>
            <wp:positionH relativeFrom="column">
              <wp:posOffset>5662295</wp:posOffset>
            </wp:positionH>
            <wp:positionV relativeFrom="paragraph">
              <wp:posOffset>25400</wp:posOffset>
            </wp:positionV>
            <wp:extent cx="1102360" cy="746125"/>
            <wp:effectExtent l="19050" t="0" r="2540" b="0"/>
            <wp:wrapSquare wrapText="bothSides"/>
            <wp:docPr id="4" name="Imagen 4" descr="http://www.hyparion.com/web/diccionari/dics/cartografia/imatges/cartogra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yparion.com/web/diccionari/dics/cartografia/imatges/cartografo.jpg"/>
                    <pic:cNvPicPr>
                      <a:picLocks noChangeAspect="1" noChangeArrowheads="1"/>
                    </pic:cNvPicPr>
                  </pic:nvPicPr>
                  <pic:blipFill>
                    <a:blip r:embed="rId7" cstate="print"/>
                    <a:srcRect/>
                    <a:stretch>
                      <a:fillRect/>
                    </a:stretch>
                  </pic:blipFill>
                  <pic:spPr bwMode="auto">
                    <a:xfrm>
                      <a:off x="0" y="0"/>
                      <a:ext cx="1102360" cy="746125"/>
                    </a:xfrm>
                    <a:prstGeom prst="rect">
                      <a:avLst/>
                    </a:prstGeom>
                    <a:noFill/>
                    <a:ln w="9525">
                      <a:noFill/>
                      <a:miter lim="800000"/>
                      <a:headEnd/>
                      <a:tailEnd/>
                    </a:ln>
                  </pic:spPr>
                </pic:pic>
              </a:graphicData>
            </a:graphic>
          </wp:anchor>
        </w:drawing>
      </w:r>
      <w:r w:rsidR="00920448">
        <w:rPr>
          <w:sz w:val="20"/>
          <w:szCs w:val="20"/>
        </w:rPr>
        <w:t xml:space="preserve"> </w:t>
      </w:r>
    </w:p>
    <w:p w:rsidR="00783F8C" w:rsidRDefault="00191502" w:rsidP="00DC1154">
      <w:pPr>
        <w:jc w:val="both"/>
        <w:rPr>
          <w:sz w:val="20"/>
          <w:szCs w:val="20"/>
        </w:rPr>
      </w:pPr>
      <w:r w:rsidRPr="00191502">
        <w:rPr>
          <w:noProof/>
        </w:rPr>
        <w:pict>
          <v:shape id="_x0000_s2061" type="#_x0000_t202" style="position:absolute;left:0;text-align:left;margin-left:444.65pt;margin-top:52pt;width:94.25pt;height:20.9pt;z-index:251677696" stroked="f">
            <v:textbox inset="0,0,0,0">
              <w:txbxContent>
                <w:p w:rsidR="003B5D06" w:rsidRPr="003B5D06" w:rsidRDefault="003B5D06" w:rsidP="003B5D06">
                  <w:pPr>
                    <w:pStyle w:val="Epgrafe"/>
                    <w:rPr>
                      <w:noProof/>
                      <w:sz w:val="12"/>
                      <w:szCs w:val="12"/>
                    </w:rPr>
                  </w:pPr>
                  <w:r w:rsidRPr="003B5D06">
                    <w:rPr>
                      <w:sz w:val="16"/>
                      <w:szCs w:val="16"/>
                    </w:rPr>
                    <w:t xml:space="preserve">Ilustración </w:t>
                  </w:r>
                  <w:r w:rsidR="00191502" w:rsidRPr="003B5D06">
                    <w:rPr>
                      <w:sz w:val="16"/>
                      <w:szCs w:val="16"/>
                    </w:rPr>
                    <w:fldChar w:fldCharType="begin"/>
                  </w:r>
                  <w:r w:rsidRPr="003B5D06">
                    <w:rPr>
                      <w:sz w:val="16"/>
                      <w:szCs w:val="16"/>
                    </w:rPr>
                    <w:instrText xml:space="preserve"> SEQ Ilustración \* ARABIC </w:instrText>
                  </w:r>
                  <w:r w:rsidR="00191502" w:rsidRPr="003B5D06">
                    <w:rPr>
                      <w:sz w:val="16"/>
                      <w:szCs w:val="16"/>
                    </w:rPr>
                    <w:fldChar w:fldCharType="separate"/>
                  </w:r>
                  <w:r w:rsidR="00720BB9">
                    <w:rPr>
                      <w:noProof/>
                      <w:sz w:val="16"/>
                      <w:szCs w:val="16"/>
                    </w:rPr>
                    <w:t>1</w:t>
                  </w:r>
                  <w:r w:rsidR="00191502" w:rsidRPr="003B5D06">
                    <w:rPr>
                      <w:sz w:val="16"/>
                      <w:szCs w:val="16"/>
                    </w:rPr>
                    <w:fldChar w:fldCharType="end"/>
                  </w:r>
                  <w:r w:rsidRPr="003B5D06">
                    <w:rPr>
                      <w:sz w:val="16"/>
                      <w:szCs w:val="16"/>
                    </w:rPr>
                    <w:t xml:space="preserve">. Cartógrafo. </w:t>
                  </w:r>
                  <w:r w:rsidRPr="003B5D06">
                    <w:rPr>
                      <w:sz w:val="12"/>
                      <w:szCs w:val="12"/>
                    </w:rPr>
                    <w:t>Tomado de hyparion.com</w:t>
                  </w:r>
                </w:p>
              </w:txbxContent>
            </v:textbox>
            <w10:wrap type="square"/>
          </v:shape>
        </w:pict>
      </w:r>
      <w:r w:rsidR="00783F8C">
        <w:rPr>
          <w:sz w:val="20"/>
          <w:szCs w:val="20"/>
        </w:rPr>
        <w:t xml:space="preserve">El espacio geográfico es todo territorio del planeta tierra que se relaciona con los seres humanos, junto con los demás seres vivos e inanimados que allí se encuentren. El espacio geográfico puede clasificarse de muchas maneras. Una de ellas, dependiendo si el espacio está muy intervenido por el ser humano, o si está poco intervenido por el hombre. De allí se puede hablar de </w:t>
      </w:r>
      <w:r w:rsidR="00783F8C" w:rsidRPr="00DC494C">
        <w:rPr>
          <w:sz w:val="20"/>
          <w:szCs w:val="20"/>
          <w:u w:val="single"/>
        </w:rPr>
        <w:t>espacio natural</w:t>
      </w:r>
      <w:r w:rsidR="00783F8C">
        <w:rPr>
          <w:sz w:val="20"/>
          <w:szCs w:val="20"/>
        </w:rPr>
        <w:t xml:space="preserve">, </w:t>
      </w:r>
      <w:r w:rsidR="00783F8C" w:rsidRPr="00DC494C">
        <w:rPr>
          <w:sz w:val="20"/>
          <w:szCs w:val="20"/>
          <w:u w:val="single"/>
        </w:rPr>
        <w:t>espacio modificado</w:t>
      </w:r>
      <w:r w:rsidR="00783F8C">
        <w:rPr>
          <w:sz w:val="20"/>
          <w:szCs w:val="20"/>
        </w:rPr>
        <w:t xml:space="preserve"> y </w:t>
      </w:r>
      <w:r w:rsidR="00783F8C" w:rsidRPr="00DC494C">
        <w:rPr>
          <w:sz w:val="20"/>
          <w:szCs w:val="20"/>
          <w:u w:val="single"/>
        </w:rPr>
        <w:t>espacio ordenado</w:t>
      </w:r>
      <w:r w:rsidR="00783F8C">
        <w:rPr>
          <w:sz w:val="20"/>
          <w:szCs w:val="20"/>
        </w:rPr>
        <w:t>. También, se puede</w:t>
      </w:r>
      <w:r w:rsidR="00DC494C">
        <w:rPr>
          <w:sz w:val="20"/>
          <w:szCs w:val="20"/>
        </w:rPr>
        <w:t>n</w:t>
      </w:r>
      <w:r w:rsidR="00783F8C">
        <w:rPr>
          <w:sz w:val="20"/>
          <w:szCs w:val="20"/>
        </w:rPr>
        <w:t xml:space="preserve"> clasificar </w:t>
      </w:r>
      <w:r w:rsidR="00DC494C">
        <w:rPr>
          <w:sz w:val="20"/>
          <w:szCs w:val="20"/>
        </w:rPr>
        <w:t>los espacios de acuerdo con la actividad que los seres humanos realicen en él, en</w:t>
      </w:r>
      <w:r w:rsidR="00783F8C">
        <w:rPr>
          <w:sz w:val="20"/>
          <w:szCs w:val="20"/>
        </w:rPr>
        <w:t xml:space="preserve"> </w:t>
      </w:r>
      <w:r w:rsidR="00783F8C" w:rsidRPr="00DC494C">
        <w:rPr>
          <w:sz w:val="20"/>
          <w:szCs w:val="20"/>
          <w:u w:val="single"/>
        </w:rPr>
        <w:t>espacio urbano</w:t>
      </w:r>
      <w:r w:rsidR="00783F8C">
        <w:rPr>
          <w:sz w:val="20"/>
          <w:szCs w:val="20"/>
        </w:rPr>
        <w:t xml:space="preserve">, en especial la ciudad y en </w:t>
      </w:r>
      <w:r w:rsidR="00783F8C" w:rsidRPr="00DC494C">
        <w:rPr>
          <w:sz w:val="20"/>
          <w:szCs w:val="20"/>
          <w:u w:val="single"/>
        </w:rPr>
        <w:t>espacio rural</w:t>
      </w:r>
      <w:r w:rsidR="00783F8C">
        <w:rPr>
          <w:sz w:val="20"/>
          <w:szCs w:val="20"/>
        </w:rPr>
        <w:t>, el que tiene que ver con el campo.</w:t>
      </w:r>
      <w:r w:rsidR="00DC494C">
        <w:rPr>
          <w:sz w:val="20"/>
          <w:szCs w:val="20"/>
        </w:rPr>
        <w:t xml:space="preserve"> Por último, podemos realizar una clasificación de espacio regional teniendo en cuenta el tipo de región a la que pertenece, por lo que se puede hablar de </w:t>
      </w:r>
      <w:r w:rsidR="00DC494C" w:rsidRPr="00DC494C">
        <w:rPr>
          <w:sz w:val="20"/>
          <w:szCs w:val="20"/>
          <w:u w:val="single"/>
        </w:rPr>
        <w:t>región natural</w:t>
      </w:r>
      <w:r w:rsidR="00DC494C">
        <w:rPr>
          <w:sz w:val="20"/>
          <w:szCs w:val="20"/>
        </w:rPr>
        <w:t xml:space="preserve"> teniendo en cuenta las característica naturales que diferencian una región de otra y en </w:t>
      </w:r>
      <w:r w:rsidR="00DC494C" w:rsidRPr="00DC494C">
        <w:rPr>
          <w:sz w:val="20"/>
          <w:szCs w:val="20"/>
          <w:u w:val="single"/>
        </w:rPr>
        <w:t>región histórica</w:t>
      </w:r>
      <w:r w:rsidR="00DC494C">
        <w:rPr>
          <w:sz w:val="20"/>
          <w:szCs w:val="20"/>
        </w:rPr>
        <w:t xml:space="preserve">, para aquellas regiones que han sido habitadas y transformadas por un grupo humano a través de la historia.  </w:t>
      </w:r>
      <w:r w:rsidR="00783F8C">
        <w:rPr>
          <w:sz w:val="20"/>
          <w:szCs w:val="20"/>
        </w:rPr>
        <w:t xml:space="preserve"> </w:t>
      </w:r>
    </w:p>
    <w:p w:rsidR="00783F8C" w:rsidRDefault="00783F8C" w:rsidP="00DC1154">
      <w:pPr>
        <w:jc w:val="both"/>
        <w:rPr>
          <w:sz w:val="20"/>
          <w:szCs w:val="20"/>
        </w:rPr>
      </w:pPr>
    </w:p>
    <w:p w:rsidR="00DC494C" w:rsidRDefault="00191502" w:rsidP="00DC1154">
      <w:pPr>
        <w:jc w:val="both"/>
        <w:rPr>
          <w:sz w:val="20"/>
          <w:szCs w:val="20"/>
        </w:rPr>
      </w:pPr>
      <w:r w:rsidRPr="00191502">
        <w:rPr>
          <w:noProof/>
        </w:rPr>
        <w:pict>
          <v:shape id="_x0000_s2062" type="#_x0000_t202" style="position:absolute;left:0;text-align:left;margin-left:-4.55pt;margin-top:2in;width:158.05pt;height:.05pt;z-index:251679744" stroked="f">
            <v:textbox style="mso-fit-shape-to-text:t" inset="0,0,0,0">
              <w:txbxContent>
                <w:p w:rsidR="003B5D06" w:rsidRPr="003B5D06" w:rsidRDefault="003B5D06" w:rsidP="003B5D06">
                  <w:pPr>
                    <w:pStyle w:val="Epgrafe"/>
                    <w:rPr>
                      <w:noProof/>
                      <w:sz w:val="16"/>
                      <w:szCs w:val="16"/>
                    </w:rPr>
                  </w:pPr>
                  <w:r w:rsidRPr="003B5D06">
                    <w:rPr>
                      <w:sz w:val="16"/>
                      <w:szCs w:val="16"/>
                    </w:rPr>
                    <w:t xml:space="preserve">Ilustración </w:t>
                  </w:r>
                  <w:r w:rsidR="00191502" w:rsidRPr="003B5D06">
                    <w:rPr>
                      <w:sz w:val="16"/>
                      <w:szCs w:val="16"/>
                    </w:rPr>
                    <w:fldChar w:fldCharType="begin"/>
                  </w:r>
                  <w:r w:rsidRPr="003B5D06">
                    <w:rPr>
                      <w:sz w:val="16"/>
                      <w:szCs w:val="16"/>
                    </w:rPr>
                    <w:instrText xml:space="preserve"> SEQ Ilustración \* ARABIC </w:instrText>
                  </w:r>
                  <w:r w:rsidR="00191502" w:rsidRPr="003B5D06">
                    <w:rPr>
                      <w:sz w:val="16"/>
                      <w:szCs w:val="16"/>
                    </w:rPr>
                    <w:fldChar w:fldCharType="separate"/>
                  </w:r>
                  <w:r w:rsidR="00720BB9">
                    <w:rPr>
                      <w:noProof/>
                      <w:sz w:val="16"/>
                      <w:szCs w:val="16"/>
                    </w:rPr>
                    <w:t>2</w:t>
                  </w:r>
                  <w:r w:rsidR="00191502" w:rsidRPr="003B5D06">
                    <w:rPr>
                      <w:sz w:val="16"/>
                      <w:szCs w:val="16"/>
                    </w:rPr>
                    <w:fldChar w:fldCharType="end"/>
                  </w:r>
                  <w:r w:rsidRPr="003B5D06">
                    <w:rPr>
                      <w:sz w:val="16"/>
                      <w:szCs w:val="16"/>
                    </w:rPr>
                    <w:t>. Escala</w:t>
                  </w:r>
                </w:p>
              </w:txbxContent>
            </v:textbox>
            <w10:wrap type="square"/>
          </v:shape>
        </w:pict>
      </w:r>
      <w:r w:rsidR="003B5D06">
        <w:rPr>
          <w:noProof/>
          <w:sz w:val="20"/>
          <w:szCs w:val="20"/>
          <w:lang w:eastAsia="es-CO"/>
        </w:rPr>
        <w:drawing>
          <wp:anchor distT="0" distB="0" distL="114300" distR="114300" simplePos="0" relativeHeight="251674624" behindDoc="0" locked="0" layoutInCell="1" allowOverlap="1">
            <wp:simplePos x="0" y="0"/>
            <wp:positionH relativeFrom="column">
              <wp:posOffset>-57785</wp:posOffset>
            </wp:positionH>
            <wp:positionV relativeFrom="paragraph">
              <wp:posOffset>455295</wp:posOffset>
            </wp:positionV>
            <wp:extent cx="2007235" cy="1316355"/>
            <wp:effectExtent l="19050" t="0" r="0" b="0"/>
            <wp:wrapSquare wrapText="bothSides"/>
            <wp:docPr id="2" name="Imagen 1" descr="http://www.professorpaulinho.com.br/Atualidades/Pequeno_dicionario/image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fessorpaulinho.com.br/Atualidades/Pequeno_dicionario/image019.jpg"/>
                    <pic:cNvPicPr>
                      <a:picLocks noChangeAspect="1" noChangeArrowheads="1"/>
                    </pic:cNvPicPr>
                  </pic:nvPicPr>
                  <pic:blipFill>
                    <a:blip r:embed="rId8" cstate="print"/>
                    <a:srcRect/>
                    <a:stretch>
                      <a:fillRect/>
                    </a:stretch>
                  </pic:blipFill>
                  <pic:spPr bwMode="auto">
                    <a:xfrm>
                      <a:off x="0" y="0"/>
                      <a:ext cx="2007235" cy="1316355"/>
                    </a:xfrm>
                    <a:prstGeom prst="rect">
                      <a:avLst/>
                    </a:prstGeom>
                    <a:noFill/>
                    <a:ln w="9525">
                      <a:noFill/>
                      <a:miter lim="800000"/>
                      <a:headEnd/>
                      <a:tailEnd/>
                    </a:ln>
                  </pic:spPr>
                </pic:pic>
              </a:graphicData>
            </a:graphic>
          </wp:anchor>
        </w:drawing>
      </w:r>
      <w:r w:rsidR="00DC494C">
        <w:rPr>
          <w:sz w:val="20"/>
          <w:szCs w:val="20"/>
        </w:rPr>
        <w:t>Para estudiar al planeta tierra, poderlo conocer, describir y transformar, los seres humanos han diseñado diferentes herramientas que generalmente desde la geografía se emplean hace muchos años</w:t>
      </w:r>
      <w:r w:rsidR="0043402C">
        <w:rPr>
          <w:sz w:val="20"/>
          <w:szCs w:val="20"/>
        </w:rPr>
        <w:t xml:space="preserve">, y se apoya en otras ciencias y disciplinas, como la edafología que estudia los suelos, la geología, la astronomía, entre otras. </w:t>
      </w:r>
    </w:p>
    <w:p w:rsidR="00DC494C" w:rsidRDefault="00DC494C" w:rsidP="00DC1154">
      <w:pPr>
        <w:jc w:val="both"/>
        <w:rPr>
          <w:sz w:val="20"/>
          <w:szCs w:val="20"/>
        </w:rPr>
      </w:pPr>
    </w:p>
    <w:p w:rsidR="003B5D06" w:rsidRDefault="0043402C" w:rsidP="00DC1154">
      <w:pPr>
        <w:jc w:val="both"/>
        <w:rPr>
          <w:sz w:val="20"/>
          <w:szCs w:val="20"/>
        </w:rPr>
      </w:pPr>
      <w:r>
        <w:rPr>
          <w:sz w:val="20"/>
          <w:szCs w:val="20"/>
        </w:rPr>
        <w:t>E</w:t>
      </w:r>
      <w:r w:rsidR="00DC494C">
        <w:rPr>
          <w:sz w:val="20"/>
          <w:szCs w:val="20"/>
        </w:rPr>
        <w:t>s importante destacar a la cartografía, como una disciplina que se encarga de la elaboración de diferentes tipos de mapas, esquemas y gráficos para representar aspectos de los espacios geográficos.</w:t>
      </w:r>
      <w:r w:rsidR="00783F8C">
        <w:rPr>
          <w:sz w:val="20"/>
          <w:szCs w:val="20"/>
        </w:rPr>
        <w:t xml:space="preserve"> </w:t>
      </w:r>
      <w:r>
        <w:rPr>
          <w:sz w:val="20"/>
          <w:szCs w:val="20"/>
        </w:rPr>
        <w:t xml:space="preserve">La manera como los cartógrafos lograron representar los espacios geográficos tan inmensos en una sola hoja de papel fue a través de las </w:t>
      </w:r>
      <w:r w:rsidRPr="0064489D">
        <w:rPr>
          <w:sz w:val="20"/>
          <w:szCs w:val="20"/>
          <w:u w:val="single"/>
        </w:rPr>
        <w:t>escalas</w:t>
      </w:r>
      <w:r>
        <w:rPr>
          <w:sz w:val="20"/>
          <w:szCs w:val="20"/>
        </w:rPr>
        <w:t xml:space="preserve">, como por ejemplo, haciendo corresponder cada kilómetro de la realidad con un centímetro de la hoja. Así, </w:t>
      </w:r>
      <w:r w:rsidR="0064489D">
        <w:rPr>
          <w:sz w:val="20"/>
          <w:szCs w:val="20"/>
        </w:rPr>
        <w:t xml:space="preserve">pudieron crear diferentes escalas para representar en pequeño los grandes espacios. Se pueden encontrar escalas en las que una unidad en el mapa equivale a 50.000 en la realidad y se escribe como 1:50.000, que se lee como “escala de uno a cincuenta mil.” En ese caso, un centímetro del mapa estaría representando 50.000 centímetros de la realidad, que equivalen a 500 metros, por tanto 2 centímetros de esa escala equivaldrían a 1.000 metros, o sea un kilómetro del espacio real. </w:t>
      </w:r>
    </w:p>
    <w:p w:rsidR="003B5D06" w:rsidRDefault="00720BB9" w:rsidP="00DC1154">
      <w:pPr>
        <w:jc w:val="both"/>
        <w:rPr>
          <w:sz w:val="20"/>
          <w:szCs w:val="20"/>
        </w:rPr>
      </w:pPr>
      <w:r>
        <w:rPr>
          <w:noProof/>
          <w:sz w:val="20"/>
          <w:szCs w:val="20"/>
          <w:lang w:eastAsia="es-CO"/>
        </w:rPr>
        <w:lastRenderedPageBreak/>
        <w:drawing>
          <wp:anchor distT="0" distB="0" distL="114300" distR="114300" simplePos="0" relativeHeight="251680768" behindDoc="0" locked="0" layoutInCell="1" allowOverlap="1">
            <wp:simplePos x="0" y="0"/>
            <wp:positionH relativeFrom="column">
              <wp:posOffset>5203190</wp:posOffset>
            </wp:positionH>
            <wp:positionV relativeFrom="paragraph">
              <wp:posOffset>-110490</wp:posOffset>
            </wp:positionV>
            <wp:extent cx="1365885" cy="1414145"/>
            <wp:effectExtent l="19050" t="0" r="5715" b="0"/>
            <wp:wrapSquare wrapText="bothSides"/>
            <wp:docPr id="7" name="Imagen 7" descr="http://t0.gstatic.com/images?q=tbn:ANd9GcQRqtKMzSFPbtHvHRqYnWMxfJD3VRtFBnmq_7S-l4HkW3vdyUdn&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0.gstatic.com/images?q=tbn:ANd9GcQRqtKMzSFPbtHvHRqYnWMxfJD3VRtFBnmq_7S-l4HkW3vdyUdn&amp;t=1"/>
                    <pic:cNvPicPr>
                      <a:picLocks noChangeAspect="1" noChangeArrowheads="1"/>
                    </pic:cNvPicPr>
                  </pic:nvPicPr>
                  <pic:blipFill>
                    <a:blip r:embed="rId9" cstate="print"/>
                    <a:srcRect/>
                    <a:stretch>
                      <a:fillRect/>
                    </a:stretch>
                  </pic:blipFill>
                  <pic:spPr bwMode="auto">
                    <a:xfrm>
                      <a:off x="0" y="0"/>
                      <a:ext cx="1365885" cy="1414145"/>
                    </a:xfrm>
                    <a:prstGeom prst="rect">
                      <a:avLst/>
                    </a:prstGeom>
                    <a:noFill/>
                    <a:ln w="9525">
                      <a:noFill/>
                      <a:miter lim="800000"/>
                      <a:headEnd/>
                      <a:tailEnd/>
                    </a:ln>
                  </pic:spPr>
                </pic:pic>
              </a:graphicData>
            </a:graphic>
          </wp:anchor>
        </w:drawing>
      </w:r>
    </w:p>
    <w:p w:rsidR="0043402C" w:rsidRDefault="000D714B" w:rsidP="00DC1154">
      <w:pPr>
        <w:jc w:val="both"/>
        <w:rPr>
          <w:sz w:val="20"/>
          <w:szCs w:val="20"/>
        </w:rPr>
      </w:pPr>
      <w:r>
        <w:rPr>
          <w:sz w:val="20"/>
          <w:szCs w:val="20"/>
        </w:rPr>
        <w:t>Estas escalas deben aparecer en el mapa para que quien lo observa sepa a que equivale en la realidad</w:t>
      </w:r>
      <w:r w:rsidR="00FC598F">
        <w:rPr>
          <w:sz w:val="20"/>
          <w:szCs w:val="20"/>
        </w:rPr>
        <w:t xml:space="preserve">, de la manera como aparece en </w:t>
      </w:r>
      <w:r w:rsidR="003B5D06">
        <w:rPr>
          <w:sz w:val="20"/>
          <w:szCs w:val="20"/>
        </w:rPr>
        <w:t>la ilustración 2</w:t>
      </w:r>
      <w:r w:rsidR="00FC598F">
        <w:rPr>
          <w:sz w:val="20"/>
          <w:szCs w:val="20"/>
        </w:rPr>
        <w:t>.</w:t>
      </w:r>
    </w:p>
    <w:p w:rsidR="0043402C" w:rsidRDefault="0043402C" w:rsidP="00DC1154">
      <w:pPr>
        <w:jc w:val="both"/>
        <w:rPr>
          <w:sz w:val="20"/>
          <w:szCs w:val="20"/>
        </w:rPr>
      </w:pPr>
    </w:p>
    <w:p w:rsidR="0043402C" w:rsidRDefault="00D36D49" w:rsidP="00DC1154">
      <w:pPr>
        <w:jc w:val="both"/>
        <w:rPr>
          <w:sz w:val="20"/>
          <w:szCs w:val="20"/>
        </w:rPr>
      </w:pPr>
      <w:r>
        <w:rPr>
          <w:noProof/>
          <w:sz w:val="20"/>
          <w:szCs w:val="20"/>
          <w:lang w:eastAsia="es-CO"/>
        </w:rPr>
        <w:drawing>
          <wp:anchor distT="0" distB="0" distL="114300" distR="114300" simplePos="0" relativeHeight="251683840" behindDoc="0" locked="0" layoutInCell="1" allowOverlap="1">
            <wp:simplePos x="0" y="0"/>
            <wp:positionH relativeFrom="column">
              <wp:posOffset>-93345</wp:posOffset>
            </wp:positionH>
            <wp:positionV relativeFrom="paragraph">
              <wp:posOffset>476885</wp:posOffset>
            </wp:positionV>
            <wp:extent cx="1663065" cy="1163955"/>
            <wp:effectExtent l="19050" t="0" r="0" b="0"/>
            <wp:wrapSquare wrapText="bothSides"/>
            <wp:docPr id="10" name="Imagen 10" descr="http://www.sierrasegura.net/IMAGENES%20GPS%20Y%20PDA/nokia-330-g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ierrasegura.net/IMAGENES%20GPS%20Y%20PDA/nokia-330-gps.jpg"/>
                    <pic:cNvPicPr>
                      <a:picLocks noChangeAspect="1" noChangeArrowheads="1"/>
                    </pic:cNvPicPr>
                  </pic:nvPicPr>
                  <pic:blipFill>
                    <a:blip r:embed="rId10" cstate="print"/>
                    <a:srcRect/>
                    <a:stretch>
                      <a:fillRect/>
                    </a:stretch>
                  </pic:blipFill>
                  <pic:spPr bwMode="auto">
                    <a:xfrm>
                      <a:off x="0" y="0"/>
                      <a:ext cx="1663065" cy="1163955"/>
                    </a:xfrm>
                    <a:prstGeom prst="rect">
                      <a:avLst/>
                    </a:prstGeom>
                    <a:noFill/>
                    <a:ln w="9525">
                      <a:noFill/>
                      <a:miter lim="800000"/>
                      <a:headEnd/>
                      <a:tailEnd/>
                    </a:ln>
                  </pic:spPr>
                </pic:pic>
              </a:graphicData>
            </a:graphic>
          </wp:anchor>
        </w:drawing>
      </w:r>
      <w:r w:rsidR="0036282D">
        <w:rPr>
          <w:sz w:val="20"/>
          <w:szCs w:val="20"/>
        </w:rPr>
        <w:t xml:space="preserve">Además de la escala, las representaciones cartográficas como los mapas y los planos también incluyen convenciones, que pueden ser números, colores o figuras que representan diferentes elementos y aparecen en un recuadro dentro del mapa. </w:t>
      </w:r>
      <w:r w:rsidR="00720BB9">
        <w:rPr>
          <w:sz w:val="20"/>
          <w:szCs w:val="20"/>
        </w:rPr>
        <w:t xml:space="preserve">Igualmente, debe aparecer señalado hacia dónde se encuentra el norte, para poder ubicarse. </w:t>
      </w:r>
    </w:p>
    <w:p w:rsidR="0043402C" w:rsidRDefault="00191502" w:rsidP="00DC1154">
      <w:pPr>
        <w:jc w:val="both"/>
        <w:rPr>
          <w:sz w:val="20"/>
          <w:szCs w:val="20"/>
        </w:rPr>
      </w:pPr>
      <w:r w:rsidRPr="00191502">
        <w:rPr>
          <w:noProof/>
        </w:rPr>
        <w:pict>
          <v:shape id="_x0000_s2063" type="#_x0000_t202" style="position:absolute;left:0;text-align:left;margin-left:273.9pt;margin-top:7.8pt;width:117.7pt;height:21.3pt;z-index:251682816" stroked="f">
            <v:textbox inset="0,0,0,0">
              <w:txbxContent>
                <w:p w:rsidR="00720BB9" w:rsidRDefault="00720BB9" w:rsidP="00720BB9">
                  <w:pPr>
                    <w:pStyle w:val="Epgrafe"/>
                    <w:rPr>
                      <w:sz w:val="16"/>
                      <w:szCs w:val="16"/>
                    </w:rPr>
                  </w:pPr>
                  <w:r w:rsidRPr="00720BB9">
                    <w:rPr>
                      <w:sz w:val="16"/>
                      <w:szCs w:val="16"/>
                    </w:rPr>
                    <w:t xml:space="preserve">Ilustración </w:t>
                  </w:r>
                  <w:r w:rsidR="00191502" w:rsidRPr="00720BB9">
                    <w:rPr>
                      <w:sz w:val="16"/>
                      <w:szCs w:val="16"/>
                    </w:rPr>
                    <w:fldChar w:fldCharType="begin"/>
                  </w:r>
                  <w:r w:rsidRPr="00720BB9">
                    <w:rPr>
                      <w:sz w:val="16"/>
                      <w:szCs w:val="16"/>
                    </w:rPr>
                    <w:instrText xml:space="preserve"> SEQ Ilustración \* ARABIC </w:instrText>
                  </w:r>
                  <w:r w:rsidR="00191502" w:rsidRPr="00720BB9">
                    <w:rPr>
                      <w:sz w:val="16"/>
                      <w:szCs w:val="16"/>
                    </w:rPr>
                    <w:fldChar w:fldCharType="separate"/>
                  </w:r>
                  <w:r w:rsidRPr="00720BB9">
                    <w:rPr>
                      <w:noProof/>
                      <w:sz w:val="16"/>
                      <w:szCs w:val="16"/>
                    </w:rPr>
                    <w:t>3</w:t>
                  </w:r>
                  <w:r w:rsidR="00191502" w:rsidRPr="00720BB9">
                    <w:rPr>
                      <w:sz w:val="16"/>
                      <w:szCs w:val="16"/>
                    </w:rPr>
                    <w:fldChar w:fldCharType="end"/>
                  </w:r>
                  <w:r w:rsidRPr="00720BB9">
                    <w:rPr>
                      <w:sz w:val="16"/>
                      <w:szCs w:val="16"/>
                    </w:rPr>
                    <w:t>. Rosa de los vientos.</w:t>
                  </w:r>
                  <w:r w:rsidR="00B46085">
                    <w:rPr>
                      <w:sz w:val="16"/>
                      <w:szCs w:val="16"/>
                    </w:rPr>
                    <w:t xml:space="preserve"> </w:t>
                  </w:r>
                  <w:r w:rsidR="00B46085" w:rsidRPr="00B46085">
                    <w:rPr>
                      <w:sz w:val="12"/>
                      <w:szCs w:val="12"/>
                    </w:rPr>
                    <w:t>Tomado de diccionarionautico.ar</w:t>
                  </w:r>
                </w:p>
                <w:p w:rsidR="00B46085" w:rsidRPr="00B46085" w:rsidRDefault="00B46085" w:rsidP="00B46085"/>
              </w:txbxContent>
            </v:textbox>
            <w10:wrap type="square"/>
          </v:shape>
        </w:pict>
      </w:r>
    </w:p>
    <w:p w:rsidR="0036282D" w:rsidRDefault="009D5319" w:rsidP="00DC1154">
      <w:pPr>
        <w:jc w:val="both"/>
        <w:rPr>
          <w:sz w:val="20"/>
          <w:szCs w:val="20"/>
        </w:rPr>
      </w:pPr>
      <w:r>
        <w:rPr>
          <w:sz w:val="20"/>
          <w:szCs w:val="20"/>
        </w:rPr>
        <w:t xml:space="preserve">También existen otro tipo de representaciones como los globos terráqueos o mapamundis. </w:t>
      </w:r>
      <w:r w:rsidR="00B46085">
        <w:rPr>
          <w:sz w:val="20"/>
          <w:szCs w:val="20"/>
        </w:rPr>
        <w:t xml:space="preserve"> </w:t>
      </w:r>
      <w:r w:rsidR="004B219F">
        <w:rPr>
          <w:sz w:val="20"/>
          <w:szCs w:val="20"/>
        </w:rPr>
        <w:t>Con la utilización de la tecnología actual la cartografía ha podido crear atlas virtuales y programas basados en fotografía satelital, que representan de forma tridimensional los espacios geográficos. También es muy usual el sistema de posicionamiento global GPS, por el que con un aparato especial se</w:t>
      </w:r>
      <w:r>
        <w:rPr>
          <w:sz w:val="20"/>
          <w:szCs w:val="20"/>
        </w:rPr>
        <w:t xml:space="preserve"> puede tener la ubicación y las posibles rutas.</w:t>
      </w:r>
      <w:r w:rsidR="004B219F">
        <w:rPr>
          <w:sz w:val="20"/>
          <w:szCs w:val="20"/>
        </w:rPr>
        <w:t xml:space="preserve">  </w:t>
      </w:r>
    </w:p>
    <w:p w:rsidR="0043402C" w:rsidRDefault="00191502" w:rsidP="00DC1154">
      <w:pPr>
        <w:jc w:val="both"/>
        <w:rPr>
          <w:sz w:val="20"/>
          <w:szCs w:val="20"/>
        </w:rPr>
      </w:pPr>
      <w:r w:rsidRPr="00191502">
        <w:rPr>
          <w:noProof/>
        </w:rPr>
        <w:pict>
          <v:shape id="_x0000_s2064" type="#_x0000_t202" style="position:absolute;left:0;text-align:left;margin-left:-133.95pt;margin-top:2.95pt;width:120.05pt;height:21.4pt;z-index:251685888" stroked="f">
            <v:textbox inset="0,0,0,0">
              <w:txbxContent>
                <w:p w:rsidR="00D36D49" w:rsidRPr="00D36D49" w:rsidRDefault="00D36D49" w:rsidP="00D36D49">
                  <w:pPr>
                    <w:pStyle w:val="Epgrafe"/>
                    <w:rPr>
                      <w:noProof/>
                      <w:sz w:val="12"/>
                      <w:szCs w:val="12"/>
                    </w:rPr>
                  </w:pPr>
                  <w:r w:rsidRPr="00D36D49">
                    <w:rPr>
                      <w:sz w:val="16"/>
                      <w:szCs w:val="16"/>
                    </w:rPr>
                    <w:t xml:space="preserve">Ilustración4. Aparato GPS. </w:t>
                  </w:r>
                  <w:r w:rsidRPr="00D36D49">
                    <w:rPr>
                      <w:sz w:val="12"/>
                      <w:szCs w:val="12"/>
                    </w:rPr>
                    <w:t>Tomado de sie</w:t>
                  </w:r>
                  <w:r>
                    <w:rPr>
                      <w:sz w:val="12"/>
                      <w:szCs w:val="12"/>
                    </w:rPr>
                    <w:t>rrasegura.net</w:t>
                  </w:r>
                </w:p>
              </w:txbxContent>
            </v:textbox>
            <w10:wrap type="square"/>
          </v:shape>
        </w:pict>
      </w:r>
    </w:p>
    <w:p w:rsidR="0043402C" w:rsidRDefault="0043402C" w:rsidP="00DC1154">
      <w:pPr>
        <w:jc w:val="both"/>
        <w:rPr>
          <w:sz w:val="20"/>
          <w:szCs w:val="20"/>
        </w:rPr>
      </w:pPr>
    </w:p>
    <w:p w:rsidR="0043402C" w:rsidRDefault="00191502" w:rsidP="00DC1154">
      <w:pPr>
        <w:jc w:val="both"/>
        <w:rPr>
          <w:sz w:val="20"/>
          <w:szCs w:val="20"/>
        </w:rPr>
      </w:pPr>
      <w:r w:rsidRPr="00191502">
        <w:rPr>
          <w:noProof/>
          <w:lang w:val="es-ES"/>
        </w:rPr>
        <w:pict>
          <v:shape id="_x0000_s2054" type="#_x0000_t202" style="position:absolute;left:0;text-align:left;margin-left:8.7pt;margin-top:-.05pt;width:537.35pt;height:304.6pt;z-index:251667456;mso-width-relative:margin;mso-height-relative:margin" fillcolor="white [3201]" strokecolor="#92cddc [1944]" strokeweight="1pt">
            <v:fill color2="#b6dde8 [1304]" focusposition="1" focussize="" focus="100%" type="gradient"/>
            <v:shadow on="t" type="perspective" color="#205867 [1608]" opacity=".5" offset="1pt" offset2="-3pt"/>
            <v:textbox>
              <w:txbxContent>
                <w:p w:rsidR="009445CE" w:rsidRPr="009445CE" w:rsidRDefault="009445CE" w:rsidP="009445CE">
                  <w:pPr>
                    <w:shd w:val="clear" w:color="auto" w:fill="1F497D" w:themeFill="text2"/>
                    <w:rPr>
                      <w:b/>
                      <w:color w:val="FFFFFF" w:themeColor="background1"/>
                      <w:lang w:val="es-ES"/>
                    </w:rPr>
                  </w:pPr>
                  <w:r w:rsidRPr="009445CE">
                    <w:rPr>
                      <w:b/>
                      <w:color w:val="FFFFFF" w:themeColor="background1"/>
                      <w:lang w:val="es-ES"/>
                    </w:rPr>
                    <w:t>EN BUSCA DE NUEVOS APRENDIZAJES</w:t>
                  </w:r>
                </w:p>
                <w:p w:rsidR="00ED3F10" w:rsidRDefault="00ED3F10">
                  <w:pPr>
                    <w:rPr>
                      <w:lang w:val="es-ES"/>
                    </w:rPr>
                  </w:pPr>
                  <w:r>
                    <w:rPr>
                      <w:lang w:val="es-ES"/>
                    </w:rPr>
                    <w:t xml:space="preserve">Responde las siguientes preguntas con base en </w:t>
                  </w:r>
                  <w:r w:rsidR="00A46F4F">
                    <w:rPr>
                      <w:lang w:val="es-ES"/>
                    </w:rPr>
                    <w:t>la información anterior.</w:t>
                  </w:r>
                </w:p>
                <w:p w:rsidR="00ED3F10" w:rsidRPr="009D5319" w:rsidRDefault="00A46F4F">
                  <w:pPr>
                    <w:rPr>
                      <w:sz w:val="20"/>
                      <w:szCs w:val="20"/>
                      <w:lang w:val="es-ES"/>
                    </w:rPr>
                  </w:pPr>
                  <w:r>
                    <w:rPr>
                      <w:sz w:val="20"/>
                      <w:szCs w:val="20"/>
                      <w:lang w:val="es-ES"/>
                    </w:rPr>
                    <w:t xml:space="preserve">6. ¿Por qué se afirma en la lectura </w:t>
                  </w:r>
                  <w:r w:rsidR="00666DFF">
                    <w:rPr>
                      <w:sz w:val="20"/>
                      <w:szCs w:val="20"/>
                      <w:lang w:val="es-ES"/>
                    </w:rPr>
                    <w:t>que el ser humano inevitablemente se relaciona con el espacio que habita?</w:t>
                  </w:r>
                </w:p>
                <w:p w:rsidR="00ED3F10" w:rsidRPr="009D5319" w:rsidRDefault="00ED3F10">
                  <w:pPr>
                    <w:rPr>
                      <w:sz w:val="20"/>
                      <w:szCs w:val="20"/>
                      <w:lang w:val="es-ES"/>
                    </w:rPr>
                  </w:pPr>
                  <w:r w:rsidRPr="009D5319">
                    <w:rPr>
                      <w:sz w:val="20"/>
                      <w:szCs w:val="20"/>
                      <w:lang w:val="es-ES"/>
                    </w:rPr>
                    <w:t>7. ¿C</w:t>
                  </w:r>
                  <w:r w:rsidR="00666DFF">
                    <w:rPr>
                      <w:sz w:val="20"/>
                      <w:szCs w:val="20"/>
                      <w:lang w:val="es-ES"/>
                    </w:rPr>
                    <w:t>uáles s</w:t>
                  </w:r>
                  <w:r w:rsidRPr="009D5319">
                    <w:rPr>
                      <w:sz w:val="20"/>
                      <w:szCs w:val="20"/>
                      <w:lang w:val="es-ES"/>
                    </w:rPr>
                    <w:t>on</w:t>
                  </w:r>
                  <w:r w:rsidR="00666DFF">
                    <w:rPr>
                      <w:sz w:val="20"/>
                      <w:szCs w:val="20"/>
                      <w:lang w:val="es-ES"/>
                    </w:rPr>
                    <w:t xml:space="preserve"> las ciencias que estudian el espacio?</w:t>
                  </w:r>
                </w:p>
                <w:p w:rsidR="002477D1" w:rsidRPr="009D5319" w:rsidRDefault="00ED3F10">
                  <w:pPr>
                    <w:rPr>
                      <w:sz w:val="20"/>
                      <w:szCs w:val="20"/>
                      <w:lang w:val="es-ES"/>
                    </w:rPr>
                  </w:pPr>
                  <w:r w:rsidRPr="009D5319">
                    <w:rPr>
                      <w:sz w:val="20"/>
                      <w:szCs w:val="20"/>
                      <w:lang w:val="es-ES"/>
                    </w:rPr>
                    <w:t xml:space="preserve">8. </w:t>
                  </w:r>
                  <w:r w:rsidR="00666DFF">
                    <w:rPr>
                      <w:sz w:val="20"/>
                      <w:szCs w:val="20"/>
                      <w:lang w:val="es-ES"/>
                    </w:rPr>
                    <w:t>Elabora un cuadro</w:t>
                  </w:r>
                  <w:r w:rsidR="007A4AB2">
                    <w:rPr>
                      <w:sz w:val="20"/>
                      <w:szCs w:val="20"/>
                      <w:lang w:val="es-ES"/>
                    </w:rPr>
                    <w:t xml:space="preserve"> sinóptico para comprender </w:t>
                  </w:r>
                  <w:r w:rsidR="00666DFF" w:rsidRPr="007A4AB2">
                    <w:rPr>
                      <w:i/>
                      <w:sz w:val="20"/>
                      <w:szCs w:val="20"/>
                      <w:lang w:val="es-ES"/>
                    </w:rPr>
                    <w:t>espacio geográfico</w:t>
                  </w:r>
                  <w:r w:rsidR="00666DFF">
                    <w:rPr>
                      <w:sz w:val="20"/>
                      <w:szCs w:val="20"/>
                      <w:lang w:val="es-ES"/>
                    </w:rPr>
                    <w:t>.</w:t>
                  </w:r>
                </w:p>
                <w:p w:rsidR="00ED3F10" w:rsidRPr="009D5319" w:rsidRDefault="002477D1">
                  <w:pPr>
                    <w:rPr>
                      <w:sz w:val="20"/>
                      <w:szCs w:val="20"/>
                      <w:lang w:val="es-ES"/>
                    </w:rPr>
                  </w:pPr>
                  <w:r w:rsidRPr="009D5319">
                    <w:rPr>
                      <w:sz w:val="20"/>
                      <w:szCs w:val="20"/>
                      <w:lang w:val="es-ES"/>
                    </w:rPr>
                    <w:t>9. Elabora un</w:t>
                  </w:r>
                  <w:r w:rsidR="00666DFF">
                    <w:rPr>
                      <w:sz w:val="20"/>
                      <w:szCs w:val="20"/>
                      <w:lang w:val="es-ES"/>
                    </w:rPr>
                    <w:t xml:space="preserve"> cuadro comparativo </w:t>
                  </w:r>
                  <w:r w:rsidR="003B5D06">
                    <w:rPr>
                      <w:sz w:val="20"/>
                      <w:szCs w:val="20"/>
                      <w:lang w:val="es-ES"/>
                    </w:rPr>
                    <w:t>de los diferentes tipos de espacios geográficos</w:t>
                  </w:r>
                  <w:r w:rsidRPr="009D5319">
                    <w:rPr>
                      <w:sz w:val="20"/>
                      <w:szCs w:val="20"/>
                      <w:lang w:val="es-ES"/>
                    </w:rPr>
                    <w:t>.</w:t>
                  </w:r>
                </w:p>
                <w:p w:rsidR="002477D1" w:rsidRPr="009D5319" w:rsidRDefault="002477D1">
                  <w:pPr>
                    <w:rPr>
                      <w:sz w:val="20"/>
                      <w:szCs w:val="20"/>
                      <w:lang w:val="es-ES"/>
                    </w:rPr>
                  </w:pPr>
                  <w:r w:rsidRPr="009D5319">
                    <w:rPr>
                      <w:sz w:val="20"/>
                      <w:szCs w:val="20"/>
                      <w:lang w:val="es-ES"/>
                    </w:rPr>
                    <w:t xml:space="preserve">10. </w:t>
                  </w:r>
                  <w:r w:rsidR="003B5D06">
                    <w:rPr>
                      <w:sz w:val="20"/>
                      <w:szCs w:val="20"/>
                      <w:lang w:val="es-ES"/>
                    </w:rPr>
                    <w:t>De acuerdo con el punto anterior, ¿en qué tipo de espacio geográfico habitas?</w:t>
                  </w:r>
                </w:p>
                <w:p w:rsidR="002477D1" w:rsidRPr="009D5319" w:rsidRDefault="002477D1">
                  <w:pPr>
                    <w:rPr>
                      <w:sz w:val="20"/>
                      <w:szCs w:val="20"/>
                      <w:lang w:val="es-ES"/>
                    </w:rPr>
                  </w:pPr>
                  <w:r w:rsidRPr="009D5319">
                    <w:rPr>
                      <w:sz w:val="20"/>
                      <w:szCs w:val="20"/>
                      <w:lang w:val="es-ES"/>
                    </w:rPr>
                    <w:t>11. ¿</w:t>
                  </w:r>
                  <w:r w:rsidR="003B5D06">
                    <w:rPr>
                      <w:sz w:val="20"/>
                      <w:szCs w:val="20"/>
                      <w:lang w:val="es-ES"/>
                    </w:rPr>
                    <w:t>Con qué otras ciencias y disciplinas se relaciona la geografía</w:t>
                  </w:r>
                  <w:r w:rsidRPr="009D5319">
                    <w:rPr>
                      <w:sz w:val="20"/>
                      <w:szCs w:val="20"/>
                      <w:lang w:val="es-ES"/>
                    </w:rPr>
                    <w:t>?</w:t>
                  </w:r>
                </w:p>
                <w:p w:rsidR="002477D1" w:rsidRPr="009D5319" w:rsidRDefault="002477D1">
                  <w:pPr>
                    <w:rPr>
                      <w:sz w:val="20"/>
                      <w:szCs w:val="20"/>
                      <w:lang w:val="es-ES"/>
                    </w:rPr>
                  </w:pPr>
                  <w:r w:rsidRPr="009D5319">
                    <w:rPr>
                      <w:sz w:val="20"/>
                      <w:szCs w:val="20"/>
                      <w:lang w:val="es-ES"/>
                    </w:rPr>
                    <w:t>12. ¿</w:t>
                  </w:r>
                  <w:r w:rsidR="003B5D06">
                    <w:rPr>
                      <w:sz w:val="20"/>
                      <w:szCs w:val="20"/>
                      <w:lang w:val="es-ES"/>
                    </w:rPr>
                    <w:t>Qué es la cartografía?</w:t>
                  </w:r>
                </w:p>
                <w:p w:rsidR="002477D1" w:rsidRPr="009D5319" w:rsidRDefault="002477D1">
                  <w:pPr>
                    <w:rPr>
                      <w:sz w:val="20"/>
                      <w:szCs w:val="20"/>
                      <w:lang w:val="es-ES"/>
                    </w:rPr>
                  </w:pPr>
                  <w:r w:rsidRPr="009D5319">
                    <w:rPr>
                      <w:sz w:val="20"/>
                      <w:szCs w:val="20"/>
                      <w:lang w:val="es-ES"/>
                    </w:rPr>
                    <w:t xml:space="preserve">13. </w:t>
                  </w:r>
                  <w:r w:rsidR="003B5D06">
                    <w:rPr>
                      <w:sz w:val="20"/>
                      <w:szCs w:val="20"/>
                      <w:lang w:val="es-ES"/>
                    </w:rPr>
                    <w:t>¿Qué observas en la ilustración 1?</w:t>
                  </w:r>
                </w:p>
                <w:p w:rsidR="002477D1" w:rsidRPr="009D5319" w:rsidRDefault="002477D1">
                  <w:pPr>
                    <w:rPr>
                      <w:sz w:val="20"/>
                      <w:szCs w:val="20"/>
                      <w:lang w:val="es-ES"/>
                    </w:rPr>
                  </w:pPr>
                  <w:r w:rsidRPr="009D5319">
                    <w:rPr>
                      <w:sz w:val="20"/>
                      <w:szCs w:val="20"/>
                      <w:lang w:val="es-ES"/>
                    </w:rPr>
                    <w:t xml:space="preserve">14. </w:t>
                  </w:r>
                  <w:r w:rsidR="003B5D06">
                    <w:rPr>
                      <w:sz w:val="20"/>
                      <w:szCs w:val="20"/>
                      <w:lang w:val="es-ES"/>
                    </w:rPr>
                    <w:t xml:space="preserve">¿Qué es una escala cartográfica? </w:t>
                  </w:r>
                </w:p>
                <w:p w:rsidR="002477D1" w:rsidRPr="009D5319" w:rsidRDefault="002477D1">
                  <w:pPr>
                    <w:rPr>
                      <w:sz w:val="20"/>
                      <w:szCs w:val="20"/>
                      <w:lang w:val="es-ES"/>
                    </w:rPr>
                  </w:pPr>
                  <w:r w:rsidRPr="009D5319">
                    <w:rPr>
                      <w:sz w:val="20"/>
                      <w:szCs w:val="20"/>
                      <w:lang w:val="es-ES"/>
                    </w:rPr>
                    <w:t>15. ¿</w:t>
                  </w:r>
                  <w:r w:rsidR="00720BB9">
                    <w:rPr>
                      <w:sz w:val="20"/>
                      <w:szCs w:val="20"/>
                      <w:lang w:val="es-ES"/>
                    </w:rPr>
                    <w:t>Qué observas en la ilustración 2</w:t>
                  </w:r>
                  <w:r w:rsidRPr="009D5319">
                    <w:rPr>
                      <w:sz w:val="20"/>
                      <w:szCs w:val="20"/>
                      <w:lang w:val="es-ES"/>
                    </w:rPr>
                    <w:t>?</w:t>
                  </w:r>
                </w:p>
                <w:p w:rsidR="002477D1" w:rsidRPr="009D5319" w:rsidRDefault="002477D1">
                  <w:pPr>
                    <w:rPr>
                      <w:sz w:val="20"/>
                      <w:szCs w:val="20"/>
                      <w:lang w:val="es-ES"/>
                    </w:rPr>
                  </w:pPr>
                  <w:r w:rsidRPr="009D5319">
                    <w:rPr>
                      <w:sz w:val="20"/>
                      <w:szCs w:val="20"/>
                      <w:lang w:val="es-ES"/>
                    </w:rPr>
                    <w:t xml:space="preserve">16. </w:t>
                  </w:r>
                  <w:r w:rsidR="00720BB9">
                    <w:rPr>
                      <w:sz w:val="20"/>
                      <w:szCs w:val="20"/>
                      <w:lang w:val="es-ES"/>
                    </w:rPr>
                    <w:t xml:space="preserve">Elabora un dibujo en el copies la ilustración </w:t>
                  </w:r>
                  <w:r w:rsidR="00D36D49">
                    <w:rPr>
                      <w:sz w:val="20"/>
                      <w:szCs w:val="20"/>
                      <w:lang w:val="es-ES"/>
                    </w:rPr>
                    <w:t>5</w:t>
                  </w:r>
                  <w:r w:rsidR="00720BB9">
                    <w:rPr>
                      <w:sz w:val="20"/>
                      <w:szCs w:val="20"/>
                      <w:lang w:val="es-ES"/>
                    </w:rPr>
                    <w:t xml:space="preserve"> </w:t>
                  </w:r>
                  <w:r w:rsidR="00001835">
                    <w:rPr>
                      <w:sz w:val="20"/>
                      <w:szCs w:val="20"/>
                      <w:lang w:val="es-ES"/>
                    </w:rPr>
                    <w:t xml:space="preserve">aumentando </w:t>
                  </w:r>
                  <w:r w:rsidR="00720BB9">
                    <w:rPr>
                      <w:sz w:val="20"/>
                      <w:szCs w:val="20"/>
                      <w:lang w:val="es-ES"/>
                    </w:rPr>
                    <w:t>proporci</w:t>
                  </w:r>
                  <w:r w:rsidR="00001835">
                    <w:rPr>
                      <w:sz w:val="20"/>
                      <w:szCs w:val="20"/>
                      <w:lang w:val="es-ES"/>
                    </w:rPr>
                    <w:t>onalmente el tamaño</w:t>
                  </w:r>
                  <w:r w:rsidR="00720BB9">
                    <w:rPr>
                      <w:sz w:val="20"/>
                      <w:szCs w:val="20"/>
                      <w:lang w:val="es-ES"/>
                    </w:rPr>
                    <w:t xml:space="preserve">. </w:t>
                  </w:r>
                </w:p>
                <w:p w:rsidR="002477D1" w:rsidRPr="009D5319" w:rsidRDefault="002477D1">
                  <w:pPr>
                    <w:rPr>
                      <w:sz w:val="20"/>
                      <w:szCs w:val="20"/>
                      <w:lang w:val="es-ES"/>
                    </w:rPr>
                  </w:pPr>
                  <w:r w:rsidRPr="009D5319">
                    <w:rPr>
                      <w:sz w:val="20"/>
                      <w:szCs w:val="20"/>
                      <w:lang w:val="es-ES"/>
                    </w:rPr>
                    <w:t xml:space="preserve">17. </w:t>
                  </w:r>
                  <w:r w:rsidR="00720BB9">
                    <w:rPr>
                      <w:sz w:val="20"/>
                      <w:szCs w:val="20"/>
                      <w:lang w:val="es-ES"/>
                    </w:rPr>
                    <w:t xml:space="preserve">Elabora un dibujo en el copies la ilustración </w:t>
                  </w:r>
                  <w:r w:rsidR="00D36D49">
                    <w:rPr>
                      <w:sz w:val="20"/>
                      <w:szCs w:val="20"/>
                      <w:lang w:val="es-ES"/>
                    </w:rPr>
                    <w:t>5</w:t>
                  </w:r>
                  <w:r w:rsidR="00720BB9">
                    <w:rPr>
                      <w:sz w:val="20"/>
                      <w:szCs w:val="20"/>
                      <w:lang w:val="es-ES"/>
                    </w:rPr>
                    <w:t xml:space="preserve"> </w:t>
                  </w:r>
                  <w:r w:rsidR="00001835">
                    <w:rPr>
                      <w:sz w:val="20"/>
                      <w:szCs w:val="20"/>
                      <w:lang w:val="es-ES"/>
                    </w:rPr>
                    <w:t xml:space="preserve">disminuyendo </w:t>
                  </w:r>
                  <w:r w:rsidR="00720BB9">
                    <w:rPr>
                      <w:sz w:val="20"/>
                      <w:szCs w:val="20"/>
                      <w:lang w:val="es-ES"/>
                    </w:rPr>
                    <w:t>proporci</w:t>
                  </w:r>
                  <w:r w:rsidR="00001835">
                    <w:rPr>
                      <w:sz w:val="20"/>
                      <w:szCs w:val="20"/>
                      <w:lang w:val="es-ES"/>
                    </w:rPr>
                    <w:t>onalmente el tamaño</w:t>
                  </w:r>
                  <w:r w:rsidR="00720BB9">
                    <w:rPr>
                      <w:sz w:val="20"/>
                      <w:szCs w:val="20"/>
                      <w:lang w:val="es-ES"/>
                    </w:rPr>
                    <w:t>.</w:t>
                  </w:r>
                </w:p>
                <w:p w:rsidR="00A3338E" w:rsidRDefault="00A3338E" w:rsidP="00D36D49">
                  <w:pPr>
                    <w:rPr>
                      <w:sz w:val="20"/>
                      <w:szCs w:val="20"/>
                      <w:lang w:val="es-ES"/>
                    </w:rPr>
                  </w:pPr>
                  <w:r w:rsidRPr="009D5319">
                    <w:rPr>
                      <w:sz w:val="20"/>
                      <w:szCs w:val="20"/>
                      <w:lang w:val="es-ES"/>
                    </w:rPr>
                    <w:t xml:space="preserve">18. </w:t>
                  </w:r>
                  <w:r w:rsidR="00001835">
                    <w:rPr>
                      <w:sz w:val="20"/>
                      <w:szCs w:val="20"/>
                      <w:lang w:val="es-ES"/>
                    </w:rPr>
                    <w:t>Explica que representa la rosa de los vientos de la ilustración 3.</w:t>
                  </w:r>
                </w:p>
                <w:p w:rsidR="00001835" w:rsidRDefault="00001835" w:rsidP="00D36D49">
                  <w:pPr>
                    <w:rPr>
                      <w:sz w:val="20"/>
                      <w:szCs w:val="20"/>
                      <w:lang w:val="es-ES"/>
                    </w:rPr>
                  </w:pPr>
                  <w:r>
                    <w:rPr>
                      <w:sz w:val="20"/>
                      <w:szCs w:val="20"/>
                      <w:lang w:val="es-ES"/>
                    </w:rPr>
                    <w:t>19. ¿Qué son las convenciones?</w:t>
                  </w:r>
                </w:p>
                <w:p w:rsidR="00001835" w:rsidRDefault="00001835" w:rsidP="00D36D49">
                  <w:pPr>
                    <w:rPr>
                      <w:sz w:val="20"/>
                      <w:szCs w:val="20"/>
                      <w:lang w:val="es-ES"/>
                    </w:rPr>
                  </w:pPr>
                  <w:r>
                    <w:rPr>
                      <w:sz w:val="20"/>
                      <w:szCs w:val="20"/>
                      <w:lang w:val="es-ES"/>
                    </w:rPr>
                    <w:t xml:space="preserve">20. Observa dos mapas diferentes y describe las convenciones </w:t>
                  </w:r>
                  <w:r w:rsidR="00820AC5">
                    <w:rPr>
                      <w:sz w:val="20"/>
                      <w:szCs w:val="20"/>
                      <w:lang w:val="es-ES"/>
                    </w:rPr>
                    <w:t xml:space="preserve">y escala </w:t>
                  </w:r>
                  <w:r>
                    <w:rPr>
                      <w:sz w:val="20"/>
                      <w:szCs w:val="20"/>
                      <w:lang w:val="es-ES"/>
                    </w:rPr>
                    <w:t>que presentan.</w:t>
                  </w:r>
                </w:p>
                <w:p w:rsidR="00001835" w:rsidRDefault="00001835" w:rsidP="00D36D49">
                  <w:pPr>
                    <w:rPr>
                      <w:sz w:val="20"/>
                      <w:szCs w:val="20"/>
                      <w:lang w:val="es-ES"/>
                    </w:rPr>
                  </w:pPr>
                  <w:r>
                    <w:rPr>
                      <w:sz w:val="20"/>
                      <w:szCs w:val="20"/>
                      <w:lang w:val="es-ES"/>
                    </w:rPr>
                    <w:t xml:space="preserve">21. Observa y describe un </w:t>
                  </w:r>
                  <w:r w:rsidR="00820AC5">
                    <w:rPr>
                      <w:sz w:val="20"/>
                      <w:szCs w:val="20"/>
                      <w:lang w:val="es-ES"/>
                    </w:rPr>
                    <w:t>globo terráqueo</w:t>
                  </w:r>
                  <w:r>
                    <w:rPr>
                      <w:sz w:val="20"/>
                      <w:szCs w:val="20"/>
                      <w:lang w:val="es-ES"/>
                    </w:rPr>
                    <w:t>.</w:t>
                  </w:r>
                </w:p>
                <w:p w:rsidR="00820AC5" w:rsidRDefault="00001835" w:rsidP="00D36D49">
                  <w:pPr>
                    <w:rPr>
                      <w:sz w:val="20"/>
                      <w:szCs w:val="20"/>
                      <w:lang w:val="es-ES"/>
                    </w:rPr>
                  </w:pPr>
                  <w:r>
                    <w:rPr>
                      <w:sz w:val="20"/>
                      <w:szCs w:val="20"/>
                      <w:lang w:val="es-ES"/>
                    </w:rPr>
                    <w:t xml:space="preserve">22. </w:t>
                  </w:r>
                  <w:r w:rsidR="00820AC5">
                    <w:rPr>
                      <w:sz w:val="20"/>
                      <w:szCs w:val="20"/>
                      <w:lang w:val="es-ES"/>
                    </w:rPr>
                    <w:t>¿Qué diferencias y qué similitudes encuentras entre mapa y globo terráqueo?</w:t>
                  </w:r>
                </w:p>
                <w:p w:rsidR="00820AC5" w:rsidRDefault="00820AC5" w:rsidP="00D36D49">
                  <w:pPr>
                    <w:rPr>
                      <w:sz w:val="20"/>
                      <w:szCs w:val="20"/>
                      <w:lang w:val="es-ES"/>
                    </w:rPr>
                  </w:pPr>
                  <w:r>
                    <w:rPr>
                      <w:sz w:val="20"/>
                      <w:szCs w:val="20"/>
                      <w:lang w:val="es-ES"/>
                    </w:rPr>
                    <w:t>23. ¿Qué observas en la ilustración 4?</w:t>
                  </w:r>
                </w:p>
                <w:p w:rsidR="00001835" w:rsidRDefault="00820AC5" w:rsidP="00D36D49">
                  <w:pPr>
                    <w:rPr>
                      <w:sz w:val="20"/>
                      <w:szCs w:val="20"/>
                      <w:lang w:val="es-ES"/>
                    </w:rPr>
                  </w:pPr>
                  <w:r>
                    <w:rPr>
                      <w:sz w:val="20"/>
                      <w:szCs w:val="20"/>
                      <w:lang w:val="es-ES"/>
                    </w:rPr>
                    <w:t xml:space="preserve">24. </w:t>
                  </w:r>
                  <w:r w:rsidR="00001835">
                    <w:rPr>
                      <w:sz w:val="20"/>
                      <w:szCs w:val="20"/>
                      <w:lang w:val="es-ES"/>
                    </w:rPr>
                    <w:t>¿Para qué sirve un GPS?</w:t>
                  </w:r>
                </w:p>
                <w:p w:rsidR="00001835" w:rsidRPr="009D5319" w:rsidRDefault="00001835" w:rsidP="00D36D49">
                  <w:pPr>
                    <w:rPr>
                      <w:sz w:val="20"/>
                      <w:szCs w:val="20"/>
                      <w:lang w:val="es-ES"/>
                    </w:rPr>
                  </w:pPr>
                  <w:r>
                    <w:rPr>
                      <w:sz w:val="20"/>
                      <w:szCs w:val="20"/>
                      <w:lang w:val="es-ES"/>
                    </w:rPr>
                    <w:t>2</w:t>
                  </w:r>
                  <w:r w:rsidR="00820AC5">
                    <w:rPr>
                      <w:sz w:val="20"/>
                      <w:szCs w:val="20"/>
                      <w:lang w:val="es-ES"/>
                    </w:rPr>
                    <w:t>5</w:t>
                  </w:r>
                  <w:r>
                    <w:rPr>
                      <w:sz w:val="20"/>
                      <w:szCs w:val="20"/>
                      <w:lang w:val="es-ES"/>
                    </w:rPr>
                    <w:t>. Realiza un recorrido por el mapa satelital que aparece al inicio de la página de la clase, relata las herramientas de navegación utilizadas y lo que encontraste en el recorrido.</w:t>
                  </w:r>
                </w:p>
              </w:txbxContent>
            </v:textbox>
          </v:shape>
        </w:pict>
      </w:r>
    </w:p>
    <w:p w:rsidR="00DC1154" w:rsidRDefault="00783F8C" w:rsidP="00DC1154">
      <w:pPr>
        <w:jc w:val="both"/>
        <w:rPr>
          <w:sz w:val="20"/>
          <w:szCs w:val="20"/>
        </w:rPr>
      </w:pPr>
      <w:r>
        <w:rPr>
          <w:sz w:val="20"/>
          <w:szCs w:val="20"/>
        </w:rPr>
        <w:t xml:space="preserve"> </w:t>
      </w:r>
      <w:r w:rsidR="00DC1154">
        <w:rPr>
          <w:sz w:val="20"/>
          <w:szCs w:val="20"/>
        </w:rPr>
        <w:t xml:space="preserve"> </w:t>
      </w:r>
    </w:p>
    <w:p w:rsidR="00DC1154" w:rsidRPr="00691945" w:rsidRDefault="00DC1154" w:rsidP="00DC1154">
      <w:pPr>
        <w:jc w:val="both"/>
        <w:rPr>
          <w:sz w:val="20"/>
          <w:szCs w:val="20"/>
        </w:rPr>
      </w:pPr>
    </w:p>
    <w:p w:rsidR="0064489D" w:rsidRDefault="00191502" w:rsidP="00AA75D2">
      <w:pPr>
        <w:jc w:val="both"/>
        <w:rPr>
          <w:sz w:val="20"/>
          <w:szCs w:val="20"/>
        </w:rPr>
      </w:pPr>
      <w:r>
        <w:rPr>
          <w:noProof/>
          <w:sz w:val="20"/>
          <w:szCs w:val="20"/>
          <w:lang w:eastAsia="es-CO"/>
        </w:rPr>
        <w:pict>
          <v:shape id="_x0000_s2065" type="#_x0000_t202" style="position:absolute;left:0;text-align:left;margin-left:437.35pt;margin-top:8.45pt;width:104.6pt;height:190.2pt;z-index:251686912">
            <v:textbox>
              <w:txbxContent>
                <w:p w:rsidR="00583C80" w:rsidRDefault="00583C80" w:rsidP="00583C80">
                  <w:pPr>
                    <w:keepNext/>
                  </w:pPr>
                  <w:r>
                    <w:rPr>
                      <w:noProof/>
                      <w:lang w:eastAsia="es-CO"/>
                    </w:rPr>
                    <w:drawing>
                      <wp:inline distT="0" distB="0" distL="0" distR="0">
                        <wp:extent cx="1121410" cy="1785620"/>
                        <wp:effectExtent l="19050" t="0" r="254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srcRect/>
                                <a:stretch>
                                  <a:fillRect/>
                                </a:stretch>
                              </pic:blipFill>
                              <pic:spPr bwMode="auto">
                                <a:xfrm>
                                  <a:off x="0" y="0"/>
                                  <a:ext cx="1121410" cy="1785620"/>
                                </a:xfrm>
                                <a:prstGeom prst="rect">
                                  <a:avLst/>
                                </a:prstGeom>
                                <a:noFill/>
                                <a:ln w="9525">
                                  <a:noFill/>
                                  <a:miter lim="800000"/>
                                  <a:headEnd/>
                                  <a:tailEnd/>
                                </a:ln>
                              </pic:spPr>
                            </pic:pic>
                          </a:graphicData>
                        </a:graphic>
                      </wp:inline>
                    </w:drawing>
                  </w:r>
                </w:p>
                <w:p w:rsidR="00583C80" w:rsidRPr="00583C80" w:rsidRDefault="00583C80" w:rsidP="00583C80">
                  <w:pPr>
                    <w:pStyle w:val="Epgrafe"/>
                    <w:spacing w:after="0"/>
                    <w:rPr>
                      <w:sz w:val="16"/>
                      <w:szCs w:val="16"/>
                    </w:rPr>
                  </w:pPr>
                  <w:r w:rsidRPr="00583C80">
                    <w:rPr>
                      <w:sz w:val="16"/>
                      <w:szCs w:val="16"/>
                    </w:rPr>
                    <w:t xml:space="preserve">Ilustración 5. Guerrero azteca. </w:t>
                  </w:r>
                </w:p>
                <w:p w:rsidR="00583C80" w:rsidRPr="00583C80" w:rsidRDefault="00583C80" w:rsidP="00583C80">
                  <w:pPr>
                    <w:pStyle w:val="Epgrafe"/>
                    <w:spacing w:after="0"/>
                    <w:rPr>
                      <w:sz w:val="12"/>
                      <w:szCs w:val="12"/>
                    </w:rPr>
                  </w:pPr>
                  <w:r w:rsidRPr="00583C80">
                    <w:rPr>
                      <w:sz w:val="12"/>
                      <w:szCs w:val="12"/>
                    </w:rPr>
                    <w:t>Tomado de mexicoparalosninos.mx</w:t>
                  </w:r>
                </w:p>
                <w:p w:rsidR="00583C80" w:rsidRDefault="00583C80"/>
              </w:txbxContent>
            </v:textbox>
          </v:shape>
        </w:pict>
      </w:r>
    </w:p>
    <w:p w:rsidR="0064489D" w:rsidRDefault="0064489D" w:rsidP="00AA75D2">
      <w:pPr>
        <w:jc w:val="both"/>
        <w:rPr>
          <w:sz w:val="20"/>
          <w:szCs w:val="20"/>
        </w:rPr>
      </w:pPr>
    </w:p>
    <w:p w:rsidR="0064489D" w:rsidRDefault="0064489D" w:rsidP="00AA75D2">
      <w:pPr>
        <w:jc w:val="both"/>
        <w:rPr>
          <w:sz w:val="20"/>
          <w:szCs w:val="20"/>
        </w:rPr>
      </w:pPr>
    </w:p>
    <w:p w:rsidR="0064489D" w:rsidRDefault="0064489D" w:rsidP="00AA75D2">
      <w:pPr>
        <w:jc w:val="both"/>
        <w:rPr>
          <w:sz w:val="20"/>
          <w:szCs w:val="20"/>
        </w:rPr>
      </w:pPr>
    </w:p>
    <w:p w:rsidR="00FC598F" w:rsidRDefault="00FC598F" w:rsidP="00AA75D2">
      <w:pPr>
        <w:jc w:val="both"/>
        <w:rPr>
          <w:sz w:val="20"/>
          <w:szCs w:val="20"/>
        </w:rPr>
      </w:pPr>
    </w:p>
    <w:p w:rsidR="00FC598F" w:rsidRDefault="00FC598F" w:rsidP="00AA75D2">
      <w:pPr>
        <w:jc w:val="both"/>
        <w:rPr>
          <w:sz w:val="20"/>
          <w:szCs w:val="20"/>
        </w:rPr>
      </w:pPr>
    </w:p>
    <w:p w:rsidR="00FC598F" w:rsidRDefault="00FC598F" w:rsidP="00AA75D2">
      <w:pPr>
        <w:jc w:val="both"/>
        <w:rPr>
          <w:sz w:val="20"/>
          <w:szCs w:val="20"/>
        </w:rPr>
      </w:pPr>
    </w:p>
    <w:p w:rsidR="0064489D" w:rsidRDefault="0064489D" w:rsidP="00AA75D2">
      <w:pPr>
        <w:jc w:val="both"/>
        <w:rPr>
          <w:sz w:val="20"/>
          <w:szCs w:val="20"/>
        </w:rPr>
      </w:pPr>
    </w:p>
    <w:p w:rsidR="00B25252" w:rsidRDefault="00B25252" w:rsidP="00691945">
      <w:pPr>
        <w:ind w:left="360"/>
        <w:jc w:val="both"/>
      </w:pPr>
    </w:p>
    <w:p w:rsidR="00A3338E" w:rsidRDefault="00A3338E" w:rsidP="00691945">
      <w:pPr>
        <w:ind w:left="360"/>
        <w:jc w:val="both"/>
      </w:pPr>
    </w:p>
    <w:p w:rsidR="00691945" w:rsidRDefault="00691945" w:rsidP="00691945">
      <w:pPr>
        <w:ind w:left="360"/>
        <w:jc w:val="both"/>
      </w:pPr>
    </w:p>
    <w:p w:rsidR="00A3338E" w:rsidRDefault="00A3338E" w:rsidP="00691945">
      <w:pPr>
        <w:ind w:left="360"/>
        <w:jc w:val="both"/>
      </w:pPr>
    </w:p>
    <w:p w:rsidR="00AA75D2" w:rsidRDefault="00191502" w:rsidP="00AA75D2">
      <w:pPr>
        <w:jc w:val="both"/>
      </w:pPr>
      <w:r>
        <w:rPr>
          <w:noProof/>
        </w:rPr>
        <w:pict>
          <v:shape id="_x0000_s2066" type="#_x0000_t172" style="position:absolute;left:0;text-align:left;margin-left:26.65pt;margin-top:196.9pt;width:509.7pt;height:62.65pt;z-index:251688960" fillcolor="black">
            <v:shadow color="#868686"/>
            <v:textpath style="font-family:&quot;Arial Black&quot;;font-size:20pt;v-text-kern:t" trim="t" fitpath="t" string="Bonificación: consulta qué tipos de mapa existen."/>
          </v:shape>
        </w:pict>
      </w:r>
      <w:r>
        <w:rPr>
          <w:noProof/>
          <w:lang w:eastAsia="es-CO"/>
        </w:rPr>
        <w:pict>
          <v:shape id="_x0000_s2058" type="#_x0000_t202" style="position:absolute;left:0;text-align:left;margin-left:39.1pt;margin-top:135.3pt;width:475.05pt;height:79.5pt;z-index:251672576" fillcolor="white [3201]" strokecolor="#4bacc6 [3208]" strokeweight="5pt">
            <v:stroke linestyle="thickThin"/>
            <v:shadow color="#868686"/>
            <v:textbox>
              <w:txbxContent>
                <w:p w:rsidR="009445CE" w:rsidRPr="009445CE" w:rsidRDefault="009445CE" w:rsidP="009445CE">
                  <w:pPr>
                    <w:shd w:val="clear" w:color="auto" w:fill="1F497D" w:themeFill="text2"/>
                    <w:rPr>
                      <w:b/>
                      <w:color w:val="FFFFFF" w:themeColor="background1"/>
                      <w:lang w:val="es-ES"/>
                    </w:rPr>
                  </w:pPr>
                  <w:r w:rsidRPr="009445CE">
                    <w:rPr>
                      <w:b/>
                      <w:color w:val="FFFFFF" w:themeColor="background1"/>
                      <w:lang w:val="es-ES"/>
                    </w:rPr>
                    <w:t>APRENDIENDO A APRENDER</w:t>
                  </w:r>
                </w:p>
                <w:p w:rsidR="009445CE" w:rsidRDefault="009445CE" w:rsidP="009445CE">
                  <w:pPr>
                    <w:rPr>
                      <w:lang w:val="es-ES"/>
                    </w:rPr>
                  </w:pPr>
                  <w:r>
                    <w:rPr>
                      <w:lang w:val="es-ES"/>
                    </w:rPr>
                    <w:t>2</w:t>
                  </w:r>
                  <w:r w:rsidR="00820AC5">
                    <w:rPr>
                      <w:lang w:val="es-ES"/>
                    </w:rPr>
                    <w:t>6</w:t>
                  </w:r>
                  <w:r>
                    <w:rPr>
                      <w:lang w:val="es-ES"/>
                    </w:rPr>
                    <w:t xml:space="preserve">. ¿Qué aprendiste </w:t>
                  </w:r>
                  <w:r w:rsidR="00001835">
                    <w:rPr>
                      <w:lang w:val="es-ES"/>
                    </w:rPr>
                    <w:t>con esta guía</w:t>
                  </w:r>
                  <w:r>
                    <w:rPr>
                      <w:lang w:val="es-ES"/>
                    </w:rPr>
                    <w:t>?</w:t>
                  </w:r>
                </w:p>
                <w:p w:rsidR="009445CE" w:rsidRDefault="009445CE" w:rsidP="009445CE">
                  <w:pPr>
                    <w:rPr>
                      <w:lang w:val="es-ES"/>
                    </w:rPr>
                  </w:pPr>
                  <w:r>
                    <w:rPr>
                      <w:lang w:val="es-ES"/>
                    </w:rPr>
                    <w:t>2</w:t>
                  </w:r>
                  <w:r w:rsidR="00820AC5">
                    <w:rPr>
                      <w:lang w:val="es-ES"/>
                    </w:rPr>
                    <w:t>7</w:t>
                  </w:r>
                  <w:r>
                    <w:rPr>
                      <w:lang w:val="es-ES"/>
                    </w:rPr>
                    <w:t>. ¿Qué te gustó del trabajo de esta clase?</w:t>
                  </w:r>
                </w:p>
                <w:p w:rsidR="00001835" w:rsidRDefault="00001835" w:rsidP="009445CE">
                  <w:pPr>
                    <w:rPr>
                      <w:lang w:val="es-ES"/>
                    </w:rPr>
                  </w:pPr>
                  <w:r>
                    <w:rPr>
                      <w:lang w:val="es-ES"/>
                    </w:rPr>
                    <w:t>2</w:t>
                  </w:r>
                  <w:r w:rsidR="00820AC5">
                    <w:rPr>
                      <w:lang w:val="es-ES"/>
                    </w:rPr>
                    <w:t>8</w:t>
                  </w:r>
                  <w:r>
                    <w:rPr>
                      <w:lang w:val="es-ES"/>
                    </w:rPr>
                    <w:t>. ¿Qué preguntas surgen con el trabajo de esta guía?</w:t>
                  </w:r>
                </w:p>
                <w:p w:rsidR="009445CE" w:rsidRPr="009445CE" w:rsidRDefault="009445CE">
                  <w:pPr>
                    <w:rPr>
                      <w:lang w:val="es-ES"/>
                    </w:rPr>
                  </w:pPr>
                </w:p>
              </w:txbxContent>
            </v:textbox>
          </v:shape>
        </w:pict>
      </w:r>
      <w:r w:rsidRPr="00191502">
        <w:rPr>
          <w:noProof/>
          <w:lang w:val="es-ES"/>
        </w:rPr>
        <w:pict>
          <v:shape id="_x0000_s2056" type="#_x0000_t202" style="position:absolute;left:0;text-align:left;margin-left:39.45pt;margin-top:355.55pt;width:454.8pt;height:73.1pt;z-index:251671552;mso-width-relative:margin;mso-height-relative:margin">
            <v:textbox>
              <w:txbxContent>
                <w:p w:rsidR="00A3338E" w:rsidRPr="00A3338E" w:rsidRDefault="00A3338E">
                  <w:pPr>
                    <w:rPr>
                      <w:b/>
                      <w:u w:val="single"/>
                      <w:lang w:val="es-ES"/>
                    </w:rPr>
                  </w:pPr>
                  <w:r w:rsidRPr="00A3338E">
                    <w:rPr>
                      <w:b/>
                      <w:u w:val="single"/>
                      <w:lang w:val="es-ES"/>
                    </w:rPr>
                    <w:t>BONIFICACIÓN:</w:t>
                  </w:r>
                </w:p>
                <w:p w:rsidR="00A3338E" w:rsidRDefault="00A3338E">
                  <w:pPr>
                    <w:rPr>
                      <w:lang w:val="es-ES"/>
                    </w:rPr>
                  </w:pPr>
                </w:p>
                <w:p w:rsidR="00A3338E" w:rsidRDefault="00A3338E">
                  <w:pPr>
                    <w:rPr>
                      <w:lang w:val="es-ES"/>
                    </w:rPr>
                  </w:pPr>
                  <w:r>
                    <w:rPr>
                      <w:lang w:val="es-ES"/>
                    </w:rPr>
                    <w:t>Entrevista a un científico social para indagar cómo es su trabajo, qué método emplea y para qué sirven las ciencias sociales.</w:t>
                  </w:r>
                </w:p>
              </w:txbxContent>
            </v:textbox>
          </v:shape>
        </w:pict>
      </w:r>
      <w:r w:rsidR="00B25252">
        <w:t xml:space="preserve"> </w:t>
      </w:r>
      <w:r w:rsidR="00AA75D2">
        <w:t xml:space="preserve">    </w:t>
      </w:r>
    </w:p>
    <w:sectPr w:rsidR="00AA75D2" w:rsidSect="006244EE">
      <w:headerReference w:type="default" r:id="rId12"/>
      <w:footerReference w:type="default" r:id="rId13"/>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957" w:rsidRDefault="00C67957" w:rsidP="006244EE">
      <w:r>
        <w:separator/>
      </w:r>
    </w:p>
  </w:endnote>
  <w:endnote w:type="continuationSeparator" w:id="0">
    <w:p w:rsidR="00C67957" w:rsidRDefault="00C67957" w:rsidP="006244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4EE" w:rsidRDefault="006244EE">
    <w:pPr>
      <w:pStyle w:val="Piedepgina"/>
    </w:pPr>
    <w:r>
      <w:t>GUÍA DE TRABAJO DE CIENCIAS SOCIALES J.T.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957" w:rsidRDefault="00C67957" w:rsidP="006244EE">
      <w:r>
        <w:separator/>
      </w:r>
    </w:p>
  </w:footnote>
  <w:footnote w:type="continuationSeparator" w:id="0">
    <w:p w:rsidR="00C67957" w:rsidRDefault="00C67957" w:rsidP="006244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4EE" w:rsidRDefault="006244EE" w:rsidP="00AA75D2">
    <w:pPr>
      <w:pStyle w:val="Encabezado"/>
      <w:tabs>
        <w:tab w:val="clear" w:pos="8838"/>
      </w:tabs>
      <w:jc w:val="center"/>
    </w:pPr>
    <w:r>
      <w:rPr>
        <w:noProof/>
        <w:lang w:eastAsia="es-CO"/>
      </w:rPr>
      <w:drawing>
        <wp:anchor distT="0" distB="0" distL="114300" distR="114300" simplePos="0" relativeHeight="251660288" behindDoc="1" locked="0" layoutInCell="1" allowOverlap="1">
          <wp:simplePos x="0" y="0"/>
          <wp:positionH relativeFrom="column">
            <wp:posOffset>21590</wp:posOffset>
          </wp:positionH>
          <wp:positionV relativeFrom="paragraph">
            <wp:posOffset>-215900</wp:posOffset>
          </wp:positionV>
          <wp:extent cx="858520" cy="854710"/>
          <wp:effectExtent l="19050" t="0" r="0" b="0"/>
          <wp:wrapNone/>
          <wp:docPr id="1" name="Imagen 1" descr="E:\EDUARDO SANTOS\escudo_colegi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EDUARDO SANTOS\escudo_colegio.bmp"/>
                  <pic:cNvPicPr>
                    <a:picLocks noChangeAspect="1" noChangeArrowheads="1"/>
                  </pic:cNvPicPr>
                </pic:nvPicPr>
                <pic:blipFill>
                  <a:blip r:embed="rId1"/>
                  <a:srcRect/>
                  <a:stretch>
                    <a:fillRect/>
                  </a:stretch>
                </pic:blipFill>
                <pic:spPr bwMode="auto">
                  <a:xfrm>
                    <a:off x="0" y="0"/>
                    <a:ext cx="858520" cy="854710"/>
                  </a:xfrm>
                  <a:prstGeom prst="rect">
                    <a:avLst/>
                  </a:prstGeom>
                  <a:noFill/>
                  <a:ln w="9525">
                    <a:noFill/>
                    <a:miter lim="800000"/>
                    <a:headEnd/>
                    <a:tailEnd/>
                  </a:ln>
                </pic:spPr>
              </pic:pic>
            </a:graphicData>
          </a:graphic>
        </wp:anchor>
      </w:drawing>
    </w:r>
    <w:r w:rsidRPr="00612FBB">
      <w:rPr>
        <w:b/>
      </w:rPr>
      <w:t>COLEGIO EDUARDO SANTOS IED</w:t>
    </w:r>
  </w:p>
  <w:p w:rsidR="006244EE" w:rsidRDefault="00AA75D2" w:rsidP="00AA75D2">
    <w:pPr>
      <w:pStyle w:val="Encabezado"/>
      <w:tabs>
        <w:tab w:val="clear" w:pos="4419"/>
      </w:tabs>
      <w:jc w:val="center"/>
    </w:pPr>
    <w:r>
      <w:t xml:space="preserve">                                                       </w:t>
    </w:r>
    <w:r w:rsidR="006244EE" w:rsidRPr="00612FBB">
      <w:rPr>
        <w:b/>
      </w:rPr>
      <w:t>DEPARTAMENTO DE CIENCIAS SOCIALES</w:t>
    </w:r>
    <w:r w:rsidR="006244EE" w:rsidRPr="00612FBB">
      <w:rPr>
        <w:rFonts w:ascii="Bradley Hand ITC" w:hAnsi="Bradley Hand ITC"/>
        <w:sz w:val="16"/>
        <w:szCs w:val="16"/>
      </w:rPr>
      <w:tab/>
      <w:t>Profesor Mario Chacón S.</w:t>
    </w:r>
  </w:p>
  <w:p w:rsidR="006244EE" w:rsidRDefault="006244E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82CF3"/>
    <w:multiLevelType w:val="hybridMultilevel"/>
    <w:tmpl w:val="726896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C3D1156"/>
    <w:multiLevelType w:val="hybridMultilevel"/>
    <w:tmpl w:val="DEC49EE4"/>
    <w:lvl w:ilvl="0" w:tplc="5276D40E">
      <w:start w:val="1"/>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hdrShapeDefaults>
    <o:shapedefaults v:ext="edit" spidmax="9218">
      <o:colormenu v:ext="edit" fillcolor="none [3215]"/>
    </o:shapedefaults>
  </w:hdrShapeDefaults>
  <w:footnotePr>
    <w:footnote w:id="-1"/>
    <w:footnote w:id="0"/>
  </w:footnotePr>
  <w:endnotePr>
    <w:endnote w:id="-1"/>
    <w:endnote w:id="0"/>
  </w:endnotePr>
  <w:compat/>
  <w:rsids>
    <w:rsidRoot w:val="006244EE"/>
    <w:rsid w:val="00001835"/>
    <w:rsid w:val="000D714B"/>
    <w:rsid w:val="001238A1"/>
    <w:rsid w:val="00191502"/>
    <w:rsid w:val="00197E40"/>
    <w:rsid w:val="002477D1"/>
    <w:rsid w:val="002B1760"/>
    <w:rsid w:val="00326DE6"/>
    <w:rsid w:val="0036282D"/>
    <w:rsid w:val="00393F51"/>
    <w:rsid w:val="003A08D5"/>
    <w:rsid w:val="003B5D06"/>
    <w:rsid w:val="0043402C"/>
    <w:rsid w:val="0046447E"/>
    <w:rsid w:val="004737C9"/>
    <w:rsid w:val="004B219F"/>
    <w:rsid w:val="00510D69"/>
    <w:rsid w:val="00583C80"/>
    <w:rsid w:val="006244EE"/>
    <w:rsid w:val="0064489D"/>
    <w:rsid w:val="006579FF"/>
    <w:rsid w:val="00666DFF"/>
    <w:rsid w:val="00691945"/>
    <w:rsid w:val="00697061"/>
    <w:rsid w:val="00720BB9"/>
    <w:rsid w:val="00783F8C"/>
    <w:rsid w:val="007A4AB2"/>
    <w:rsid w:val="00820AC5"/>
    <w:rsid w:val="00920448"/>
    <w:rsid w:val="009445CE"/>
    <w:rsid w:val="009706B8"/>
    <w:rsid w:val="00995ED6"/>
    <w:rsid w:val="009D5319"/>
    <w:rsid w:val="00A128DF"/>
    <w:rsid w:val="00A3338E"/>
    <w:rsid w:val="00A46F4F"/>
    <w:rsid w:val="00AA75D2"/>
    <w:rsid w:val="00B25252"/>
    <w:rsid w:val="00B46085"/>
    <w:rsid w:val="00B56DBC"/>
    <w:rsid w:val="00BB4417"/>
    <w:rsid w:val="00C67957"/>
    <w:rsid w:val="00C740D1"/>
    <w:rsid w:val="00D36D49"/>
    <w:rsid w:val="00DA3505"/>
    <w:rsid w:val="00DC1154"/>
    <w:rsid w:val="00DC494C"/>
    <w:rsid w:val="00ED3F10"/>
    <w:rsid w:val="00ED66F0"/>
    <w:rsid w:val="00EE27C6"/>
    <w:rsid w:val="00FC598F"/>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3215]"/>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Arial"/>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DE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244EE"/>
    <w:pPr>
      <w:tabs>
        <w:tab w:val="center" w:pos="4419"/>
        <w:tab w:val="right" w:pos="8838"/>
      </w:tabs>
    </w:pPr>
  </w:style>
  <w:style w:type="character" w:customStyle="1" w:styleId="EncabezadoCar">
    <w:name w:val="Encabezado Car"/>
    <w:basedOn w:val="Fuentedeprrafopredeter"/>
    <w:link w:val="Encabezado"/>
    <w:uiPriority w:val="99"/>
    <w:semiHidden/>
    <w:rsid w:val="006244EE"/>
  </w:style>
  <w:style w:type="paragraph" w:styleId="Piedepgina">
    <w:name w:val="footer"/>
    <w:basedOn w:val="Normal"/>
    <w:link w:val="PiedepginaCar"/>
    <w:uiPriority w:val="99"/>
    <w:semiHidden/>
    <w:unhideWhenUsed/>
    <w:rsid w:val="006244EE"/>
    <w:pPr>
      <w:tabs>
        <w:tab w:val="center" w:pos="4419"/>
        <w:tab w:val="right" w:pos="8838"/>
      </w:tabs>
    </w:pPr>
  </w:style>
  <w:style w:type="character" w:customStyle="1" w:styleId="PiedepginaCar">
    <w:name w:val="Pie de página Car"/>
    <w:basedOn w:val="Fuentedeprrafopredeter"/>
    <w:link w:val="Piedepgina"/>
    <w:uiPriority w:val="99"/>
    <w:semiHidden/>
    <w:rsid w:val="006244EE"/>
  </w:style>
  <w:style w:type="paragraph" w:styleId="Textodeglobo">
    <w:name w:val="Balloon Text"/>
    <w:basedOn w:val="Normal"/>
    <w:link w:val="TextodegloboCar"/>
    <w:uiPriority w:val="99"/>
    <w:semiHidden/>
    <w:unhideWhenUsed/>
    <w:rsid w:val="006244EE"/>
    <w:rPr>
      <w:rFonts w:ascii="Tahoma" w:hAnsi="Tahoma" w:cs="Tahoma"/>
      <w:sz w:val="16"/>
      <w:szCs w:val="16"/>
    </w:rPr>
  </w:style>
  <w:style w:type="character" w:customStyle="1" w:styleId="TextodegloboCar">
    <w:name w:val="Texto de globo Car"/>
    <w:basedOn w:val="Fuentedeprrafopredeter"/>
    <w:link w:val="Textodeglobo"/>
    <w:uiPriority w:val="99"/>
    <w:semiHidden/>
    <w:rsid w:val="006244EE"/>
    <w:rPr>
      <w:rFonts w:ascii="Tahoma" w:hAnsi="Tahoma" w:cs="Tahoma"/>
      <w:sz w:val="16"/>
      <w:szCs w:val="16"/>
    </w:rPr>
  </w:style>
  <w:style w:type="paragraph" w:styleId="Prrafodelista">
    <w:name w:val="List Paragraph"/>
    <w:basedOn w:val="Normal"/>
    <w:uiPriority w:val="34"/>
    <w:qFormat/>
    <w:rsid w:val="006244EE"/>
    <w:pPr>
      <w:ind w:left="720"/>
      <w:contextualSpacing/>
    </w:pPr>
  </w:style>
  <w:style w:type="character" w:styleId="Hipervnculo">
    <w:name w:val="Hyperlink"/>
    <w:basedOn w:val="Fuentedeprrafopredeter"/>
    <w:uiPriority w:val="99"/>
    <w:semiHidden/>
    <w:unhideWhenUsed/>
    <w:rsid w:val="00393F51"/>
    <w:rPr>
      <w:color w:val="0000FF"/>
      <w:u w:val="single"/>
    </w:rPr>
  </w:style>
  <w:style w:type="paragraph" w:styleId="Epgrafe">
    <w:name w:val="caption"/>
    <w:basedOn w:val="Normal"/>
    <w:next w:val="Normal"/>
    <w:uiPriority w:val="35"/>
    <w:unhideWhenUsed/>
    <w:qFormat/>
    <w:rsid w:val="003B5D06"/>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2</Pages>
  <Words>713</Words>
  <Characters>3923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Mario</cp:lastModifiedBy>
  <cp:revision>19</cp:revision>
  <dcterms:created xsi:type="dcterms:W3CDTF">2011-01-31T03:56:00Z</dcterms:created>
  <dcterms:modified xsi:type="dcterms:W3CDTF">2011-02-07T03:33:00Z</dcterms:modified>
</cp:coreProperties>
</file>