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E6" w:rsidRDefault="00080C55">
      <w:r w:rsidRPr="00080C55">
        <w:rPr>
          <w:noProof/>
          <w:lang w:val="es-ES"/>
        </w:rPr>
        <w:pict>
          <v:shapetype id="_x0000_t202" coordsize="21600,21600" o:spt="202" path="m,l,21600r21600,l21600,xe">
            <v:stroke joinstyle="miter"/>
            <v:path gradientshapeok="t" o:connecttype="rect"/>
          </v:shapetype>
          <v:shape id="_x0000_s2050" type="#_x0000_t202" style="position:absolute;margin-left:7.35pt;margin-top:.85pt;width:538.8pt;height:38.45pt;z-index:251660288;mso-width-relative:margin;mso-height-relative:margin">
            <v:textbox style="mso-next-textbox:#_x0000_s2050">
              <w:txbxContent>
                <w:p w:rsidR="00C53A25" w:rsidRPr="009445CE" w:rsidRDefault="00C53A25" w:rsidP="009445CE">
                  <w:pPr>
                    <w:shd w:val="clear" w:color="auto" w:fill="1F497D" w:themeFill="text2"/>
                    <w:jc w:val="center"/>
                    <w:rPr>
                      <w:rFonts w:ascii="Arial Black" w:hAnsi="Arial Black"/>
                      <w:color w:val="FFFFFF" w:themeColor="background1"/>
                      <w:sz w:val="20"/>
                      <w:szCs w:val="20"/>
                    </w:rPr>
                  </w:pPr>
                  <w:r w:rsidRPr="009445CE">
                    <w:rPr>
                      <w:rFonts w:ascii="Arial Black" w:hAnsi="Arial Black"/>
                      <w:color w:val="FFFFFF" w:themeColor="background1"/>
                      <w:sz w:val="20"/>
                      <w:szCs w:val="20"/>
                    </w:rPr>
                    <w:t xml:space="preserve">Tema: </w:t>
                  </w:r>
                  <w:r>
                    <w:rPr>
                      <w:rFonts w:ascii="Arial Black" w:hAnsi="Arial Black"/>
                      <w:color w:val="FFFFFF" w:themeColor="background1"/>
                      <w:sz w:val="20"/>
                      <w:szCs w:val="20"/>
                    </w:rPr>
                    <w:t>Geografía de Europa</w:t>
                  </w:r>
                  <w:r w:rsidRPr="009445CE">
                    <w:rPr>
                      <w:rFonts w:ascii="Arial Black" w:hAnsi="Arial Black"/>
                      <w:color w:val="FFFFFF" w:themeColor="background1"/>
                      <w:sz w:val="20"/>
                      <w:szCs w:val="20"/>
                    </w:rPr>
                    <w:t>.</w:t>
                  </w:r>
                </w:p>
                <w:p w:rsidR="00C53A25" w:rsidRPr="006244EE" w:rsidRDefault="00C53A25" w:rsidP="009445CE">
                  <w:pPr>
                    <w:shd w:val="clear" w:color="auto" w:fill="1F497D" w:themeFill="text2"/>
                    <w:jc w:val="center"/>
                  </w:pPr>
                  <w:r w:rsidRPr="009445CE">
                    <w:rPr>
                      <w:rFonts w:ascii="Arial Black" w:hAnsi="Arial Black"/>
                      <w:color w:val="FFFFFF" w:themeColor="background1"/>
                      <w:sz w:val="20"/>
                      <w:szCs w:val="20"/>
                      <w:shd w:val="clear" w:color="auto" w:fill="1F497D" w:themeFill="text2"/>
                    </w:rPr>
                    <w:t xml:space="preserve">Objetivo: </w:t>
                  </w:r>
                  <w:r>
                    <w:rPr>
                      <w:rFonts w:ascii="Arial Black" w:hAnsi="Arial Black"/>
                      <w:color w:val="FFFFFF" w:themeColor="background1"/>
                      <w:sz w:val="20"/>
                      <w:szCs w:val="20"/>
                      <w:shd w:val="clear" w:color="auto" w:fill="1F497D" w:themeFill="text2"/>
                    </w:rPr>
                    <w:t>Identificar las principales características la geografía europea.</w:t>
                  </w:r>
                </w:p>
              </w:txbxContent>
            </v:textbox>
          </v:shape>
        </w:pict>
      </w:r>
    </w:p>
    <w:p w:rsidR="006244EE" w:rsidRDefault="006244EE"/>
    <w:p w:rsidR="006244EE" w:rsidRDefault="006244EE"/>
    <w:p w:rsidR="00AA75D2" w:rsidRDefault="00080C55" w:rsidP="006244EE">
      <w:pPr>
        <w:jc w:val="center"/>
      </w:pPr>
      <w:r w:rsidRPr="00080C55">
        <w:rPr>
          <w:noProof/>
          <w:lang w:val="es-ES"/>
        </w:rPr>
        <w:pict>
          <v:shape id="_x0000_s2055" type="#_x0000_t202" style="position:absolute;left:0;text-align:left;margin-left:7.35pt;margin-top:7.15pt;width:538.8pt;height:86.55pt;z-index:-251646976;mso-width-relative:margin;mso-height-relative:margin" fillcolor="white [3201]" strokecolor="#92cddc [1944]" strokeweight="1pt">
            <v:fill color2="#b6dde8 [1304]" focusposition="1" focussize="" focus="100%" type="gradient"/>
            <v:shadow on="t" type="perspective" color="#205867 [1608]" opacity=".5" offset="1pt" offset2="-3pt"/>
            <v:textbox style="mso-next-textbox:#_x0000_s2055">
              <w:txbxContent>
                <w:p w:rsidR="00C53A25" w:rsidRPr="001238A1" w:rsidRDefault="00C53A25" w:rsidP="009445CE">
                  <w:pPr>
                    <w:shd w:val="clear" w:color="auto" w:fill="1F497D" w:themeFill="text2"/>
                    <w:jc w:val="both"/>
                    <w:rPr>
                      <w:b/>
                      <w:color w:val="FFFFFF" w:themeColor="background1"/>
                      <w:sz w:val="20"/>
                      <w:szCs w:val="20"/>
                    </w:rPr>
                  </w:pPr>
                  <w:r w:rsidRPr="001238A1">
                    <w:rPr>
                      <w:b/>
                      <w:color w:val="FFFFFF" w:themeColor="background1"/>
                      <w:sz w:val="20"/>
                      <w:szCs w:val="20"/>
                    </w:rPr>
                    <w:t>TUS CONOCIMIENTOS PREVIOS</w:t>
                  </w:r>
                </w:p>
                <w:p w:rsidR="00C53A25" w:rsidRPr="003B5D06" w:rsidRDefault="00C53A25" w:rsidP="009445CE">
                  <w:pPr>
                    <w:jc w:val="both"/>
                    <w:rPr>
                      <w:sz w:val="18"/>
                      <w:szCs w:val="18"/>
                    </w:rPr>
                  </w:pPr>
                  <w:r w:rsidRPr="003B5D06">
                    <w:rPr>
                      <w:sz w:val="18"/>
                      <w:szCs w:val="18"/>
                    </w:rPr>
                    <w:t>Responde las siguientes preguntas con base en tus conocimientos previos.</w:t>
                  </w:r>
                </w:p>
                <w:p w:rsidR="00C53A25" w:rsidRPr="003B5D06" w:rsidRDefault="00C53A25" w:rsidP="009445CE">
                  <w:pPr>
                    <w:pStyle w:val="Prrafodelista"/>
                    <w:numPr>
                      <w:ilvl w:val="0"/>
                      <w:numId w:val="1"/>
                    </w:numPr>
                    <w:jc w:val="both"/>
                    <w:rPr>
                      <w:sz w:val="18"/>
                      <w:szCs w:val="18"/>
                    </w:rPr>
                  </w:pPr>
                  <w:r>
                    <w:rPr>
                      <w:sz w:val="18"/>
                      <w:szCs w:val="18"/>
                    </w:rPr>
                    <w:t>¿Qué sabes de Europa?</w:t>
                  </w:r>
                </w:p>
                <w:p w:rsidR="00C53A25" w:rsidRPr="003B5D06" w:rsidRDefault="00C53A25" w:rsidP="009445CE">
                  <w:pPr>
                    <w:pStyle w:val="Prrafodelista"/>
                    <w:numPr>
                      <w:ilvl w:val="0"/>
                      <w:numId w:val="1"/>
                    </w:numPr>
                    <w:jc w:val="both"/>
                    <w:rPr>
                      <w:sz w:val="18"/>
                      <w:szCs w:val="18"/>
                    </w:rPr>
                  </w:pPr>
                  <w:r>
                    <w:rPr>
                      <w:sz w:val="18"/>
                      <w:szCs w:val="18"/>
                    </w:rPr>
                    <w:t>¿Qué países reconoces de Europa?</w:t>
                  </w:r>
                </w:p>
                <w:p w:rsidR="00C53A25" w:rsidRPr="003B5D06" w:rsidRDefault="00C53A25" w:rsidP="009445CE">
                  <w:pPr>
                    <w:pStyle w:val="Prrafodelista"/>
                    <w:numPr>
                      <w:ilvl w:val="0"/>
                      <w:numId w:val="1"/>
                    </w:numPr>
                    <w:jc w:val="both"/>
                    <w:rPr>
                      <w:sz w:val="18"/>
                      <w:szCs w:val="18"/>
                    </w:rPr>
                  </w:pPr>
                  <w:r>
                    <w:rPr>
                      <w:sz w:val="18"/>
                      <w:szCs w:val="18"/>
                    </w:rPr>
                    <w:t>¿Por qué reconoces esos países?</w:t>
                  </w:r>
                </w:p>
                <w:p w:rsidR="00C53A25" w:rsidRDefault="00C53A25" w:rsidP="009445CE">
                  <w:pPr>
                    <w:pStyle w:val="Prrafodelista"/>
                    <w:numPr>
                      <w:ilvl w:val="0"/>
                      <w:numId w:val="1"/>
                    </w:numPr>
                    <w:jc w:val="both"/>
                    <w:rPr>
                      <w:sz w:val="18"/>
                      <w:szCs w:val="18"/>
                    </w:rPr>
                  </w:pPr>
                  <w:r>
                    <w:rPr>
                      <w:sz w:val="18"/>
                      <w:szCs w:val="18"/>
                    </w:rPr>
                    <w:t>¿Qué lugares de Europa te gustaría conocer?</w:t>
                  </w:r>
                </w:p>
                <w:p w:rsidR="00C53A25" w:rsidRPr="003B5D06" w:rsidRDefault="00C53A25" w:rsidP="009445CE">
                  <w:pPr>
                    <w:pStyle w:val="Prrafodelista"/>
                    <w:numPr>
                      <w:ilvl w:val="0"/>
                      <w:numId w:val="1"/>
                    </w:numPr>
                    <w:jc w:val="both"/>
                    <w:rPr>
                      <w:sz w:val="18"/>
                      <w:szCs w:val="18"/>
                    </w:rPr>
                  </w:pPr>
                  <w:r>
                    <w:rPr>
                      <w:sz w:val="18"/>
                      <w:szCs w:val="18"/>
                    </w:rPr>
                    <w:t>¿En qué se diferencian los europeos de nosotros los latinoamericanos?</w:t>
                  </w:r>
                  <w:r w:rsidRPr="003B5D06">
                    <w:rPr>
                      <w:sz w:val="18"/>
                      <w:szCs w:val="18"/>
                    </w:rPr>
                    <w:t xml:space="preserve"> </w:t>
                  </w:r>
                </w:p>
                <w:p w:rsidR="00C53A25" w:rsidRPr="004D5C54" w:rsidRDefault="00C53A25" w:rsidP="004D5C54">
                  <w:pPr>
                    <w:jc w:val="both"/>
                    <w:rPr>
                      <w:sz w:val="18"/>
                      <w:szCs w:val="18"/>
                    </w:rPr>
                  </w:pPr>
                  <w:r w:rsidRPr="004D5C54">
                    <w:rPr>
                      <w:sz w:val="18"/>
                      <w:szCs w:val="18"/>
                    </w:rPr>
                    <w:t xml:space="preserve">  </w:t>
                  </w:r>
                </w:p>
                <w:p w:rsidR="00C53A25" w:rsidRPr="00ED3F10" w:rsidRDefault="00C53A25" w:rsidP="00ED3F10">
                  <w:pPr>
                    <w:jc w:val="center"/>
                  </w:pPr>
                </w:p>
              </w:txbxContent>
            </v:textbox>
          </v:shape>
        </w:pict>
      </w:r>
    </w:p>
    <w:p w:rsidR="00ED3F10" w:rsidRDefault="00080C55" w:rsidP="006244EE">
      <w:pPr>
        <w:jc w:val="center"/>
        <w:rPr>
          <w:sz w:val="20"/>
          <w:szCs w:val="20"/>
          <w:u w:val="single"/>
        </w:rPr>
      </w:pPr>
      <w:r w:rsidRPr="00080C55">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style="position:absolute;left:0;text-align:left;margin-left:493.75pt;margin-top:.7pt;width:63.85pt;height:66.45pt;z-index:251662336" adj="11751" fillcolor="#1f497d [3215]">
            <v:shadow color="#868686"/>
            <v:textpath style="font-family:&quot;Arial Black&quot;;v-text-kern:t" trim="t" fitpath="t" string="GUÍA # 4&#10;"/>
          </v:shape>
        </w:pict>
      </w:r>
    </w:p>
    <w:p w:rsidR="00ED3F10" w:rsidRDefault="00ED3F10" w:rsidP="006244EE">
      <w:pPr>
        <w:jc w:val="center"/>
        <w:rPr>
          <w:sz w:val="20"/>
          <w:szCs w:val="20"/>
          <w:u w:val="single"/>
        </w:rPr>
      </w:pPr>
    </w:p>
    <w:p w:rsidR="00ED3F10" w:rsidRDefault="00ED3F10" w:rsidP="006244EE">
      <w:pPr>
        <w:jc w:val="center"/>
        <w:rPr>
          <w:sz w:val="20"/>
          <w:szCs w:val="20"/>
          <w:u w:val="single"/>
        </w:rPr>
      </w:pPr>
    </w:p>
    <w:p w:rsidR="00ED3F10" w:rsidRDefault="00ED3F10" w:rsidP="006244EE">
      <w:pPr>
        <w:jc w:val="center"/>
        <w:rPr>
          <w:sz w:val="20"/>
          <w:szCs w:val="20"/>
          <w:u w:val="single"/>
        </w:rPr>
      </w:pPr>
    </w:p>
    <w:p w:rsidR="00ED3F10" w:rsidRDefault="00ED3F10" w:rsidP="006244EE">
      <w:pPr>
        <w:jc w:val="center"/>
        <w:rPr>
          <w:sz w:val="20"/>
          <w:szCs w:val="20"/>
          <w:u w:val="single"/>
        </w:rPr>
      </w:pPr>
    </w:p>
    <w:p w:rsidR="009445CE" w:rsidRDefault="009445CE" w:rsidP="006244EE">
      <w:pPr>
        <w:jc w:val="center"/>
        <w:rPr>
          <w:sz w:val="20"/>
          <w:szCs w:val="20"/>
          <w:u w:val="single"/>
        </w:rPr>
      </w:pPr>
    </w:p>
    <w:p w:rsidR="00950AF9" w:rsidRDefault="00950AF9" w:rsidP="006244EE">
      <w:pPr>
        <w:jc w:val="center"/>
        <w:rPr>
          <w:sz w:val="20"/>
          <w:szCs w:val="20"/>
          <w:u w:val="single"/>
        </w:rPr>
      </w:pPr>
    </w:p>
    <w:p w:rsidR="00F203E7" w:rsidRDefault="00082D61" w:rsidP="006244EE">
      <w:pPr>
        <w:jc w:val="center"/>
        <w:rPr>
          <w:sz w:val="20"/>
          <w:szCs w:val="20"/>
          <w:u w:val="single"/>
        </w:rPr>
      </w:pPr>
      <w:r>
        <w:rPr>
          <w:sz w:val="20"/>
          <w:szCs w:val="20"/>
          <w:u w:val="single"/>
        </w:rPr>
        <w:t>APROXIMACIÓN A LA GEOGRAFÍA DE EUROPA</w:t>
      </w:r>
    </w:p>
    <w:p w:rsidR="00F65D93" w:rsidRDefault="0081336E" w:rsidP="00AA75D2">
      <w:pPr>
        <w:jc w:val="both"/>
        <w:rPr>
          <w:sz w:val="20"/>
          <w:szCs w:val="20"/>
        </w:rPr>
      </w:pPr>
      <w:r>
        <w:rPr>
          <w:noProof/>
          <w:sz w:val="20"/>
          <w:szCs w:val="20"/>
          <w:lang w:eastAsia="es-CO"/>
        </w:rPr>
        <w:drawing>
          <wp:anchor distT="0" distB="0" distL="114300" distR="114300" simplePos="0" relativeHeight="251701248" behindDoc="0" locked="0" layoutInCell="1" allowOverlap="1">
            <wp:simplePos x="0" y="0"/>
            <wp:positionH relativeFrom="column">
              <wp:posOffset>5539740</wp:posOffset>
            </wp:positionH>
            <wp:positionV relativeFrom="paragraph">
              <wp:posOffset>330835</wp:posOffset>
            </wp:positionV>
            <wp:extent cx="1360805" cy="1112520"/>
            <wp:effectExtent l="19050" t="0" r="0" b="0"/>
            <wp:wrapSquare wrapText="bothSides"/>
            <wp:docPr id="3" name="Imagen 10" descr="http://www.uco.es/~ca1lamag/Galerias/RUBENS%20El%20rapto%20de%20Eur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co.es/~ca1lamag/Galerias/RUBENS%20El%20rapto%20de%20Europa.JPG"/>
                    <pic:cNvPicPr>
                      <a:picLocks noChangeAspect="1" noChangeArrowheads="1"/>
                    </pic:cNvPicPr>
                  </pic:nvPicPr>
                  <pic:blipFill>
                    <a:blip r:embed="rId7" cstate="print"/>
                    <a:srcRect/>
                    <a:stretch>
                      <a:fillRect/>
                    </a:stretch>
                  </pic:blipFill>
                  <pic:spPr bwMode="auto">
                    <a:xfrm>
                      <a:off x="0" y="0"/>
                      <a:ext cx="1360805" cy="1112520"/>
                    </a:xfrm>
                    <a:prstGeom prst="rect">
                      <a:avLst/>
                    </a:prstGeom>
                    <a:noFill/>
                    <a:ln w="9525">
                      <a:noFill/>
                      <a:miter lim="800000"/>
                      <a:headEnd/>
                      <a:tailEnd/>
                    </a:ln>
                  </pic:spPr>
                </pic:pic>
              </a:graphicData>
            </a:graphic>
          </wp:anchor>
        </w:drawing>
      </w:r>
      <w:r w:rsidR="00C53A25">
        <w:rPr>
          <w:sz w:val="20"/>
          <w:szCs w:val="20"/>
        </w:rPr>
        <w:t xml:space="preserve">Europa es conocido como el viejo continente, aunque realmente no es más viejo que los otros, tal vez </w:t>
      </w:r>
      <w:r w:rsidR="00520A76">
        <w:rPr>
          <w:sz w:val="20"/>
          <w:szCs w:val="20"/>
        </w:rPr>
        <w:t>esa designación se debe a que algunas potencias europeas conquistaron muchos de los países actuales, y da la sensación de que son los que trajeron la cultura moderna.</w:t>
      </w:r>
    </w:p>
    <w:p w:rsidR="00520A76" w:rsidRDefault="00520A76" w:rsidP="00AA75D2">
      <w:pPr>
        <w:jc w:val="both"/>
        <w:rPr>
          <w:sz w:val="20"/>
          <w:szCs w:val="20"/>
        </w:rPr>
      </w:pPr>
    </w:p>
    <w:p w:rsidR="00520A76" w:rsidRDefault="00520A76" w:rsidP="00AA75D2">
      <w:pPr>
        <w:jc w:val="both"/>
        <w:rPr>
          <w:sz w:val="20"/>
          <w:szCs w:val="20"/>
        </w:rPr>
      </w:pPr>
      <w:r>
        <w:rPr>
          <w:sz w:val="20"/>
          <w:szCs w:val="20"/>
        </w:rPr>
        <w:t xml:space="preserve">Europa está unida </w:t>
      </w:r>
      <w:r w:rsidR="0081336E">
        <w:rPr>
          <w:sz w:val="20"/>
          <w:szCs w:val="20"/>
        </w:rPr>
        <w:t xml:space="preserve">físicamente </w:t>
      </w:r>
      <w:r>
        <w:rPr>
          <w:sz w:val="20"/>
          <w:szCs w:val="20"/>
        </w:rPr>
        <w:t xml:space="preserve">con Asia, por eso algunos lo llaman el </w:t>
      </w:r>
      <w:proofErr w:type="spellStart"/>
      <w:r>
        <w:rPr>
          <w:sz w:val="20"/>
          <w:szCs w:val="20"/>
        </w:rPr>
        <w:t>supercontinente</w:t>
      </w:r>
      <w:proofErr w:type="spellEnd"/>
      <w:r>
        <w:rPr>
          <w:sz w:val="20"/>
          <w:szCs w:val="20"/>
        </w:rPr>
        <w:t xml:space="preserve"> de Eurasia, sin embargo se reconoce la diferencia entre estos dos, sobre todo por su cultura. El nombre de Europa fue tomado de un mito griego sobre una mujer raptada llevada a la isla de Creta</w:t>
      </w:r>
      <w:r w:rsidR="00460C7F">
        <w:rPr>
          <w:sz w:val="20"/>
          <w:szCs w:val="20"/>
        </w:rPr>
        <w:t xml:space="preserve">, en donde se tenían creencias en torno al </w:t>
      </w:r>
      <w:proofErr w:type="spellStart"/>
      <w:r w:rsidR="00460C7F">
        <w:rPr>
          <w:sz w:val="20"/>
          <w:szCs w:val="20"/>
        </w:rPr>
        <w:t>minotauro</w:t>
      </w:r>
      <w:proofErr w:type="spellEnd"/>
      <w:r>
        <w:rPr>
          <w:sz w:val="20"/>
          <w:szCs w:val="20"/>
        </w:rPr>
        <w:t>.</w:t>
      </w:r>
    </w:p>
    <w:p w:rsidR="00520A76" w:rsidRDefault="00520A76" w:rsidP="00AA75D2">
      <w:pPr>
        <w:jc w:val="both"/>
        <w:rPr>
          <w:sz w:val="20"/>
          <w:szCs w:val="20"/>
        </w:rPr>
      </w:pPr>
    </w:p>
    <w:p w:rsidR="00520A76" w:rsidRDefault="0081336E" w:rsidP="00AA75D2">
      <w:pPr>
        <w:jc w:val="both"/>
        <w:rPr>
          <w:sz w:val="20"/>
          <w:szCs w:val="20"/>
        </w:rPr>
      </w:pPr>
      <w:r w:rsidRPr="00080C55">
        <w:rPr>
          <w:noProof/>
          <w:sz w:val="20"/>
          <w:szCs w:val="20"/>
          <w:lang w:val="es-ES"/>
        </w:rPr>
        <w:pict>
          <v:shape id="_x0000_s2070" type="#_x0000_t202" style="position:absolute;left:0;text-align:left;margin-left:384.2pt;margin-top:12pt;width:161.95pt;height:27.5pt;z-index:251695104;mso-height-percent:200;mso-height-percent:200;mso-width-relative:margin;mso-height-relative:margin">
            <v:textbox style="mso-next-textbox:#_x0000_s2070;mso-fit-shape-to-text:t">
              <w:txbxContent>
                <w:p w:rsidR="00C53A25" w:rsidRPr="00D57498" w:rsidRDefault="00C53A25">
                  <w:pPr>
                    <w:rPr>
                      <w:b/>
                      <w:color w:val="548DD4" w:themeColor="text2" w:themeTint="99"/>
                      <w:sz w:val="12"/>
                      <w:szCs w:val="12"/>
                      <w:lang w:val="es-ES"/>
                    </w:rPr>
                  </w:pPr>
                  <w:r w:rsidRPr="00D57498">
                    <w:rPr>
                      <w:b/>
                      <w:color w:val="548DD4" w:themeColor="text2" w:themeTint="99"/>
                      <w:sz w:val="16"/>
                      <w:szCs w:val="16"/>
                      <w:lang w:val="es-ES"/>
                    </w:rPr>
                    <w:t>Ilustración 1.</w:t>
                  </w:r>
                  <w:r>
                    <w:rPr>
                      <w:b/>
                      <w:color w:val="548DD4" w:themeColor="text2" w:themeTint="99"/>
                      <w:sz w:val="16"/>
                      <w:szCs w:val="16"/>
                      <w:lang w:val="es-ES"/>
                    </w:rPr>
                    <w:t xml:space="preserve"> </w:t>
                  </w:r>
                  <w:r w:rsidR="0081336E">
                    <w:rPr>
                      <w:b/>
                      <w:color w:val="548DD4" w:themeColor="text2" w:themeTint="99"/>
                      <w:sz w:val="16"/>
                      <w:szCs w:val="16"/>
                      <w:lang w:val="es-ES"/>
                    </w:rPr>
                    <w:t>Cuadro de Rubens sobre el rapto de E</w:t>
                  </w:r>
                  <w:r>
                    <w:rPr>
                      <w:b/>
                      <w:color w:val="548DD4" w:themeColor="text2" w:themeTint="99"/>
                      <w:sz w:val="16"/>
                      <w:szCs w:val="16"/>
                      <w:lang w:val="es-ES"/>
                    </w:rPr>
                    <w:t>uropa</w:t>
                  </w:r>
                  <w:r w:rsidRPr="00D57498">
                    <w:rPr>
                      <w:b/>
                      <w:color w:val="548DD4" w:themeColor="text2" w:themeTint="99"/>
                      <w:sz w:val="16"/>
                      <w:szCs w:val="16"/>
                      <w:lang w:val="es-ES"/>
                    </w:rPr>
                    <w:t>.</w:t>
                  </w:r>
                  <w:r w:rsidR="0081336E">
                    <w:rPr>
                      <w:b/>
                      <w:color w:val="548DD4" w:themeColor="text2" w:themeTint="99"/>
                      <w:sz w:val="16"/>
                      <w:szCs w:val="16"/>
                      <w:lang w:val="es-ES"/>
                    </w:rPr>
                    <w:t xml:space="preserve"> </w:t>
                  </w:r>
                  <w:r>
                    <w:rPr>
                      <w:b/>
                      <w:color w:val="548DD4" w:themeColor="text2" w:themeTint="99"/>
                      <w:sz w:val="12"/>
                      <w:szCs w:val="12"/>
                      <w:lang w:val="es-ES"/>
                    </w:rPr>
                    <w:t>Tomado de:</w:t>
                  </w:r>
                  <w:r w:rsidR="0081336E">
                    <w:rPr>
                      <w:b/>
                      <w:color w:val="548DD4" w:themeColor="text2" w:themeTint="99"/>
                      <w:sz w:val="12"/>
                      <w:szCs w:val="12"/>
                      <w:lang w:val="es-ES"/>
                    </w:rPr>
                    <w:t xml:space="preserve"> uco.es </w:t>
                  </w:r>
                </w:p>
              </w:txbxContent>
            </v:textbox>
            <w10:wrap type="square"/>
          </v:shape>
        </w:pict>
      </w:r>
      <w:r w:rsidR="00520A76">
        <w:rPr>
          <w:sz w:val="20"/>
          <w:szCs w:val="20"/>
        </w:rPr>
        <w:t xml:space="preserve">Europa es un continente pequeño en comparación con América, Asia y África, por eso ocupa el cuarto lugar en tamaño. Tiene una extensión de 11’100.000 Km2 y está ubicado en el hemisferio norte de la tierra.  Se extiende por el norte hasta el océano glacial ártico, por el sur hasta el mar </w:t>
      </w:r>
      <w:r>
        <w:rPr>
          <w:sz w:val="20"/>
          <w:szCs w:val="20"/>
        </w:rPr>
        <w:t>M</w:t>
      </w:r>
      <w:r w:rsidR="00520A76">
        <w:rPr>
          <w:sz w:val="20"/>
          <w:szCs w:val="20"/>
        </w:rPr>
        <w:t>editerráneo, por el oeste hasta el océ</w:t>
      </w:r>
      <w:r>
        <w:rPr>
          <w:sz w:val="20"/>
          <w:szCs w:val="20"/>
        </w:rPr>
        <w:t>a</w:t>
      </w:r>
      <w:r w:rsidR="00520A76">
        <w:rPr>
          <w:sz w:val="20"/>
          <w:szCs w:val="20"/>
        </w:rPr>
        <w:t>no Atlántico y por el este limita con Asia en los montes Urales</w:t>
      </w:r>
      <w:r>
        <w:rPr>
          <w:sz w:val="20"/>
          <w:szCs w:val="20"/>
        </w:rPr>
        <w:t xml:space="preserve">, el mar Caspio y la cordillera del Cáucaso. </w:t>
      </w:r>
      <w:r w:rsidR="00520A76">
        <w:rPr>
          <w:sz w:val="20"/>
          <w:szCs w:val="20"/>
        </w:rPr>
        <w:t xml:space="preserve">   </w:t>
      </w:r>
    </w:p>
    <w:p w:rsidR="0081336E" w:rsidRDefault="0081336E" w:rsidP="00AA75D2">
      <w:pPr>
        <w:jc w:val="both"/>
        <w:rPr>
          <w:sz w:val="20"/>
          <w:szCs w:val="20"/>
        </w:rPr>
      </w:pPr>
    </w:p>
    <w:p w:rsidR="0081336E" w:rsidRPr="0081336E" w:rsidRDefault="0081336E" w:rsidP="00AA75D2">
      <w:pPr>
        <w:jc w:val="both"/>
        <w:rPr>
          <w:sz w:val="20"/>
          <w:szCs w:val="20"/>
          <w:u w:val="single"/>
        </w:rPr>
      </w:pPr>
      <w:r w:rsidRPr="0081336E">
        <w:rPr>
          <w:sz w:val="20"/>
          <w:szCs w:val="20"/>
          <w:u w:val="single"/>
        </w:rPr>
        <w:t>Generalidades de la geografía física de Europa:</w:t>
      </w:r>
    </w:p>
    <w:p w:rsidR="0081336E" w:rsidRDefault="00255026" w:rsidP="00AA75D2">
      <w:pPr>
        <w:jc w:val="both"/>
        <w:rPr>
          <w:sz w:val="20"/>
          <w:szCs w:val="20"/>
        </w:rPr>
      </w:pPr>
      <w:r>
        <w:rPr>
          <w:noProof/>
          <w:sz w:val="20"/>
          <w:szCs w:val="20"/>
          <w:lang w:eastAsia="es-CO"/>
        </w:rPr>
        <w:drawing>
          <wp:anchor distT="0" distB="0" distL="114300" distR="114300" simplePos="0" relativeHeight="251700224" behindDoc="0" locked="0" layoutInCell="1" allowOverlap="1">
            <wp:simplePos x="0" y="0"/>
            <wp:positionH relativeFrom="column">
              <wp:posOffset>19050</wp:posOffset>
            </wp:positionH>
            <wp:positionV relativeFrom="paragraph">
              <wp:posOffset>187960</wp:posOffset>
            </wp:positionV>
            <wp:extent cx="1870075" cy="1319530"/>
            <wp:effectExtent l="19050" t="0" r="0" b="0"/>
            <wp:wrapSquare wrapText="bothSides"/>
            <wp:docPr id="2" name="Imagen 1" descr="http://www.zonu.com/images/0X0/2010-02-21-11784/Fotografia-satelital-de-Europa-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onu.com/images/0X0/2010-02-21-11784/Fotografia-satelital-de-Europa-2005.jpg"/>
                    <pic:cNvPicPr>
                      <a:picLocks noChangeAspect="1" noChangeArrowheads="1"/>
                    </pic:cNvPicPr>
                  </pic:nvPicPr>
                  <pic:blipFill>
                    <a:blip r:embed="rId8" cstate="print"/>
                    <a:srcRect/>
                    <a:stretch>
                      <a:fillRect/>
                    </a:stretch>
                  </pic:blipFill>
                  <pic:spPr bwMode="auto">
                    <a:xfrm>
                      <a:off x="0" y="0"/>
                      <a:ext cx="1870075" cy="1319530"/>
                    </a:xfrm>
                    <a:prstGeom prst="rect">
                      <a:avLst/>
                    </a:prstGeom>
                    <a:noFill/>
                    <a:ln w="9525">
                      <a:noFill/>
                      <a:miter lim="800000"/>
                      <a:headEnd/>
                      <a:tailEnd/>
                    </a:ln>
                  </pic:spPr>
                </pic:pic>
              </a:graphicData>
            </a:graphic>
          </wp:anchor>
        </w:drawing>
      </w:r>
      <w:r w:rsidR="0081336E">
        <w:rPr>
          <w:sz w:val="20"/>
          <w:szCs w:val="20"/>
        </w:rPr>
        <w:t xml:space="preserve">Por estar en el hemisferio norte, Europa posee cuatro estaciones que hacen que las costumbres y la cultura de los europeos sean diferentes a la de los latinoamericanos, por ejemplo </w:t>
      </w:r>
      <w:r>
        <w:rPr>
          <w:sz w:val="20"/>
          <w:szCs w:val="20"/>
        </w:rPr>
        <w:t xml:space="preserve">la alimentación, el vestuario, </w:t>
      </w:r>
      <w:r w:rsidR="0081336E">
        <w:rPr>
          <w:sz w:val="20"/>
          <w:szCs w:val="20"/>
        </w:rPr>
        <w:t xml:space="preserve">el calendario académico y la manera de celebrar las vacaciones. El invierno va desde el 21 de diciembre al 21 de marzo aproximadamente, </w:t>
      </w:r>
      <w:r w:rsidR="003A73C9">
        <w:rPr>
          <w:sz w:val="20"/>
          <w:szCs w:val="20"/>
        </w:rPr>
        <w:t xml:space="preserve">con temperaturas bajo cero y precipitaciones en forma de nieve; </w:t>
      </w:r>
      <w:r>
        <w:rPr>
          <w:sz w:val="20"/>
          <w:szCs w:val="20"/>
        </w:rPr>
        <w:t xml:space="preserve">la primavera, o primer verdor, va desde el 21 de marzo hasta el 21 de junio, caracterizada por el florecimiento de las plantas; el verano, va desde el 21 de junio al 21 de septiembre, con un clima cálido, con mayor temperatura hacia el sur del continente, y el otoño, del 21 de septiembre al 21 de diciembre, que generalmente se representa con la caída de las hojas de los árboles.   </w:t>
      </w:r>
      <w:r w:rsidR="0081336E">
        <w:rPr>
          <w:sz w:val="20"/>
          <w:szCs w:val="20"/>
        </w:rPr>
        <w:t xml:space="preserve"> </w:t>
      </w:r>
    </w:p>
    <w:p w:rsidR="00255026" w:rsidRDefault="00255026" w:rsidP="00AA75D2">
      <w:pPr>
        <w:jc w:val="both"/>
        <w:rPr>
          <w:sz w:val="20"/>
          <w:szCs w:val="20"/>
        </w:rPr>
      </w:pPr>
    </w:p>
    <w:p w:rsidR="00255026" w:rsidRDefault="00255026" w:rsidP="00AA75D2">
      <w:pPr>
        <w:jc w:val="both"/>
        <w:rPr>
          <w:sz w:val="20"/>
          <w:szCs w:val="20"/>
        </w:rPr>
      </w:pPr>
      <w:r w:rsidRPr="00080C55">
        <w:rPr>
          <w:noProof/>
          <w:lang w:eastAsia="es-CO"/>
        </w:rPr>
        <w:pict>
          <v:shape id="_x0000_s2071" type="#_x0000_t202" style="position:absolute;left:0;text-align:left;margin-left:-2.65pt;margin-top:3.45pt;width:148pt;height:27.85pt;z-index:251696128;mso-width-relative:margin;mso-height-relative:margin">
            <v:textbox>
              <w:txbxContent>
                <w:p w:rsidR="00C53A25" w:rsidRPr="00D57498" w:rsidRDefault="00C53A25" w:rsidP="00F203E7">
                  <w:pPr>
                    <w:rPr>
                      <w:b/>
                      <w:color w:val="548DD4" w:themeColor="text2" w:themeTint="99"/>
                      <w:sz w:val="16"/>
                      <w:szCs w:val="16"/>
                      <w:lang w:val="es-ES"/>
                    </w:rPr>
                  </w:pPr>
                  <w:r w:rsidRPr="00D57498">
                    <w:rPr>
                      <w:b/>
                      <w:color w:val="548DD4" w:themeColor="text2" w:themeTint="99"/>
                      <w:sz w:val="16"/>
                      <w:szCs w:val="16"/>
                      <w:lang w:val="es-ES"/>
                    </w:rPr>
                    <w:t>Ilustración 2.</w:t>
                  </w:r>
                  <w:r w:rsidR="0081336E">
                    <w:rPr>
                      <w:b/>
                      <w:color w:val="548DD4" w:themeColor="text2" w:themeTint="99"/>
                      <w:sz w:val="16"/>
                      <w:szCs w:val="16"/>
                      <w:lang w:val="es-ES"/>
                    </w:rPr>
                    <w:t xml:space="preserve"> Foto satelital de Europa</w:t>
                  </w:r>
                  <w:r w:rsidRPr="00D57498">
                    <w:rPr>
                      <w:b/>
                      <w:color w:val="548DD4" w:themeColor="text2" w:themeTint="99"/>
                      <w:sz w:val="16"/>
                      <w:szCs w:val="16"/>
                      <w:lang w:val="es-ES"/>
                    </w:rPr>
                    <w:t>.</w:t>
                  </w:r>
                </w:p>
                <w:p w:rsidR="00C53A25" w:rsidRPr="00D57498" w:rsidRDefault="00C53A25" w:rsidP="00F203E7">
                  <w:pPr>
                    <w:rPr>
                      <w:b/>
                      <w:color w:val="548DD4" w:themeColor="text2" w:themeTint="99"/>
                      <w:sz w:val="12"/>
                      <w:szCs w:val="12"/>
                      <w:lang w:val="es-ES"/>
                    </w:rPr>
                  </w:pPr>
                  <w:r w:rsidRPr="00D57498">
                    <w:rPr>
                      <w:b/>
                      <w:color w:val="548DD4" w:themeColor="text2" w:themeTint="99"/>
                      <w:sz w:val="12"/>
                      <w:szCs w:val="12"/>
                      <w:lang w:val="es-ES"/>
                    </w:rPr>
                    <w:t xml:space="preserve">Tomado de: </w:t>
                  </w:r>
                  <w:r w:rsidR="0081336E">
                    <w:rPr>
                      <w:b/>
                      <w:color w:val="548DD4" w:themeColor="text2" w:themeTint="99"/>
                      <w:sz w:val="12"/>
                      <w:szCs w:val="12"/>
                      <w:lang w:val="es-ES"/>
                    </w:rPr>
                    <w:t>zonu.com</w:t>
                  </w:r>
                </w:p>
              </w:txbxContent>
            </v:textbox>
            <w10:wrap type="square"/>
          </v:shape>
        </w:pict>
      </w:r>
      <w:r>
        <w:rPr>
          <w:sz w:val="20"/>
          <w:szCs w:val="20"/>
        </w:rPr>
        <w:t xml:space="preserve">El relieve de Europa presenta bastantes costas, penínsulas, golfos e islas. </w:t>
      </w:r>
    </w:p>
    <w:p w:rsidR="00255026" w:rsidRDefault="00255026" w:rsidP="00AA75D2">
      <w:pPr>
        <w:jc w:val="both"/>
        <w:rPr>
          <w:sz w:val="20"/>
          <w:szCs w:val="20"/>
        </w:rPr>
      </w:pPr>
      <w:r>
        <w:rPr>
          <w:sz w:val="20"/>
          <w:szCs w:val="20"/>
        </w:rPr>
        <w:t>Europa se puede clasificar de diferentes maneras de acuerdo con las características climáticas, culturales, económicas, siendo una de las más aceptadas la que divide a este continente en región occidental, región nórdica, región oriental y región mediterránea. Algunos subdividen la región occidental en atlántica y central.</w:t>
      </w:r>
    </w:p>
    <w:p w:rsidR="00255026" w:rsidRDefault="00255026" w:rsidP="00AA75D2">
      <w:pPr>
        <w:jc w:val="both"/>
        <w:rPr>
          <w:sz w:val="20"/>
          <w:szCs w:val="20"/>
        </w:rPr>
      </w:pPr>
    </w:p>
    <w:p w:rsidR="00255026" w:rsidRPr="00255026" w:rsidRDefault="00255026" w:rsidP="00AA75D2">
      <w:pPr>
        <w:jc w:val="both"/>
        <w:rPr>
          <w:sz w:val="20"/>
          <w:szCs w:val="20"/>
          <w:u w:val="single"/>
        </w:rPr>
      </w:pPr>
      <w:r w:rsidRPr="00255026">
        <w:rPr>
          <w:sz w:val="20"/>
          <w:szCs w:val="20"/>
          <w:u w:val="single"/>
        </w:rPr>
        <w:t>Generalidades de la geografía humana de Europa:</w:t>
      </w:r>
    </w:p>
    <w:p w:rsidR="00255026" w:rsidRDefault="00255026" w:rsidP="00AA75D2">
      <w:pPr>
        <w:jc w:val="both"/>
        <w:rPr>
          <w:sz w:val="20"/>
          <w:szCs w:val="20"/>
        </w:rPr>
      </w:pPr>
      <w:r>
        <w:rPr>
          <w:sz w:val="20"/>
          <w:szCs w:val="20"/>
        </w:rPr>
        <w:t>La población de Europa en la actualidad es de aproximadamente 735 millones de habitantes.  Su población tiene un origen histórico diverso, con una importante influencia de las civilizaciones clásicas de Grecia y Roma, pero también con el papel importante de las tribus bárbaras del norte y del este. Por esta razón, existen muchos idiomas y costumbres.</w:t>
      </w:r>
    </w:p>
    <w:p w:rsidR="00255026" w:rsidRDefault="00255026" w:rsidP="00AA75D2">
      <w:pPr>
        <w:jc w:val="both"/>
        <w:rPr>
          <w:sz w:val="20"/>
          <w:szCs w:val="20"/>
        </w:rPr>
      </w:pPr>
    </w:p>
    <w:p w:rsidR="00C972B5" w:rsidRDefault="00255026" w:rsidP="00920448">
      <w:pPr>
        <w:jc w:val="both"/>
        <w:rPr>
          <w:sz w:val="20"/>
          <w:szCs w:val="20"/>
        </w:rPr>
      </w:pPr>
      <w:r>
        <w:rPr>
          <w:sz w:val="20"/>
          <w:szCs w:val="20"/>
        </w:rPr>
        <w:t xml:space="preserve">Durante las diferentes épocas históricas en Europa se desarrollaron importantes civilizaciones que hacen que este continente sea considerado como la cuna de la cultura occidental, por lo que tiene variedad museos, reliquias arquitectónicas y una reconocida cultura artística y gastronómica. </w:t>
      </w:r>
    </w:p>
    <w:p w:rsidR="00C972B5" w:rsidRDefault="00C972B5" w:rsidP="00920448">
      <w:pPr>
        <w:jc w:val="both"/>
        <w:rPr>
          <w:sz w:val="20"/>
          <w:szCs w:val="20"/>
        </w:rPr>
      </w:pPr>
    </w:p>
    <w:p w:rsidR="00255026" w:rsidRDefault="00C972B5" w:rsidP="00920448">
      <w:pPr>
        <w:jc w:val="both"/>
        <w:rPr>
          <w:sz w:val="20"/>
          <w:szCs w:val="20"/>
        </w:rPr>
      </w:pPr>
      <w:r>
        <w:rPr>
          <w:sz w:val="20"/>
          <w:szCs w:val="20"/>
        </w:rPr>
        <w:lastRenderedPageBreak/>
        <w:t xml:space="preserve">Debido al control a la natalidad y al buen nivel de vida, se dice que en Europa la población tiende a estar envejecida, puesto que la tasa de natalidad y de mortalidad son bajas. También se caracteriza por recibir inmigrantes de Asia, África y América Latina. </w:t>
      </w:r>
      <w:r w:rsidR="00255026">
        <w:rPr>
          <w:sz w:val="20"/>
          <w:szCs w:val="20"/>
        </w:rPr>
        <w:t xml:space="preserve">   </w:t>
      </w:r>
    </w:p>
    <w:p w:rsidR="00255026" w:rsidRDefault="00254AF4" w:rsidP="00920448">
      <w:pPr>
        <w:jc w:val="both"/>
        <w:rPr>
          <w:sz w:val="20"/>
          <w:szCs w:val="20"/>
        </w:rPr>
      </w:pPr>
      <w:r>
        <w:rPr>
          <w:noProof/>
          <w:sz w:val="20"/>
          <w:szCs w:val="20"/>
          <w:lang w:eastAsia="es-CO"/>
        </w:rPr>
        <w:drawing>
          <wp:anchor distT="0" distB="0" distL="114300" distR="114300" simplePos="0" relativeHeight="251702272" behindDoc="0" locked="0" layoutInCell="1" allowOverlap="1">
            <wp:simplePos x="0" y="0"/>
            <wp:positionH relativeFrom="column">
              <wp:posOffset>19050</wp:posOffset>
            </wp:positionH>
            <wp:positionV relativeFrom="paragraph">
              <wp:posOffset>157480</wp:posOffset>
            </wp:positionV>
            <wp:extent cx="1214120" cy="1212850"/>
            <wp:effectExtent l="19050" t="0" r="5080" b="0"/>
            <wp:wrapSquare wrapText="bothSides"/>
            <wp:docPr id="7" name="Imagen 13" descr="http://girlsguidetoparis.com/wp-content/uploads/2010/10/winter-in-pa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irlsguidetoparis.com/wp-content/uploads/2010/10/winter-in-paris.jpg"/>
                    <pic:cNvPicPr>
                      <a:picLocks noChangeAspect="1" noChangeArrowheads="1"/>
                    </pic:cNvPicPr>
                  </pic:nvPicPr>
                  <pic:blipFill>
                    <a:blip r:embed="rId9" cstate="print"/>
                    <a:srcRect/>
                    <a:stretch>
                      <a:fillRect/>
                    </a:stretch>
                  </pic:blipFill>
                  <pic:spPr bwMode="auto">
                    <a:xfrm>
                      <a:off x="0" y="0"/>
                      <a:ext cx="1214120" cy="1212850"/>
                    </a:xfrm>
                    <a:prstGeom prst="rect">
                      <a:avLst/>
                    </a:prstGeom>
                    <a:noFill/>
                    <a:ln w="9525">
                      <a:noFill/>
                      <a:miter lim="800000"/>
                      <a:headEnd/>
                      <a:tailEnd/>
                    </a:ln>
                  </pic:spPr>
                </pic:pic>
              </a:graphicData>
            </a:graphic>
          </wp:anchor>
        </w:drawing>
      </w:r>
    </w:p>
    <w:p w:rsidR="00255026" w:rsidRDefault="00C972B5" w:rsidP="00920448">
      <w:pPr>
        <w:jc w:val="both"/>
        <w:rPr>
          <w:sz w:val="20"/>
          <w:szCs w:val="20"/>
        </w:rPr>
      </w:pPr>
      <w:r>
        <w:rPr>
          <w:sz w:val="20"/>
          <w:szCs w:val="20"/>
        </w:rPr>
        <w:t xml:space="preserve">En cuanto a la política, Europa cuenta con 49 países, casi todos con lengua y costumbres propias. Sin embargo, hoy en día existe una organización general que agrupa a muchos de los países europeos y algunos otros que aspiran a ser aceptados, que es la Unión Europea, en torno a la que existe una unión de tipo comercial y político, con una moneda común que es el Euro, y comparten muchas de las leyes e instituciones como el parlamento europeo y el consejo europeo, entre otros.  </w:t>
      </w:r>
    </w:p>
    <w:p w:rsidR="00255026" w:rsidRDefault="00255026" w:rsidP="00920448">
      <w:pPr>
        <w:jc w:val="both"/>
        <w:rPr>
          <w:sz w:val="20"/>
          <w:szCs w:val="20"/>
        </w:rPr>
      </w:pPr>
    </w:p>
    <w:p w:rsidR="00254AF4" w:rsidRDefault="00C972B5" w:rsidP="00920448">
      <w:pPr>
        <w:jc w:val="both"/>
        <w:rPr>
          <w:sz w:val="20"/>
          <w:szCs w:val="20"/>
        </w:rPr>
      </w:pPr>
      <w:r>
        <w:rPr>
          <w:sz w:val="20"/>
          <w:szCs w:val="20"/>
        </w:rPr>
        <w:t xml:space="preserve">En la economía de Europa se destaca el hecho que la mayoría de los países de la región occidental, nórdica </w:t>
      </w:r>
    </w:p>
    <w:p w:rsidR="00C972B5" w:rsidRDefault="00254AF4" w:rsidP="00920448">
      <w:pPr>
        <w:jc w:val="both"/>
        <w:rPr>
          <w:sz w:val="20"/>
          <w:szCs w:val="20"/>
        </w:rPr>
      </w:pPr>
      <w:r>
        <w:rPr>
          <w:noProof/>
          <w:sz w:val="20"/>
          <w:szCs w:val="20"/>
          <w:lang w:eastAsia="es-CO"/>
        </w:rPr>
        <w:pict>
          <v:shape id="_x0000_s2077" type="#_x0000_t202" style="position:absolute;left:0;text-align:left;margin-left:-121.1pt;margin-top:13.55pt;width:120.55pt;height:27.85pt;z-index:251703296;mso-width-relative:margin;mso-height-relative:margin">
            <v:textbox>
              <w:txbxContent>
                <w:p w:rsidR="00254AF4" w:rsidRPr="00D57498" w:rsidRDefault="00254AF4" w:rsidP="00254AF4">
                  <w:pPr>
                    <w:rPr>
                      <w:b/>
                      <w:color w:val="548DD4" w:themeColor="text2" w:themeTint="99"/>
                      <w:sz w:val="16"/>
                      <w:szCs w:val="16"/>
                      <w:lang w:val="es-ES"/>
                    </w:rPr>
                  </w:pPr>
                  <w:r w:rsidRPr="00D57498">
                    <w:rPr>
                      <w:b/>
                      <w:color w:val="548DD4" w:themeColor="text2" w:themeTint="99"/>
                      <w:sz w:val="16"/>
                      <w:szCs w:val="16"/>
                      <w:lang w:val="es-ES"/>
                    </w:rPr>
                    <w:t xml:space="preserve">Ilustración </w:t>
                  </w:r>
                  <w:r>
                    <w:rPr>
                      <w:b/>
                      <w:color w:val="548DD4" w:themeColor="text2" w:themeTint="99"/>
                      <w:sz w:val="16"/>
                      <w:szCs w:val="16"/>
                      <w:lang w:val="es-ES"/>
                    </w:rPr>
                    <w:t>3</w:t>
                  </w:r>
                  <w:r w:rsidRPr="00D57498">
                    <w:rPr>
                      <w:b/>
                      <w:color w:val="548DD4" w:themeColor="text2" w:themeTint="99"/>
                      <w:sz w:val="16"/>
                      <w:szCs w:val="16"/>
                      <w:lang w:val="es-ES"/>
                    </w:rPr>
                    <w:t>.</w:t>
                  </w:r>
                  <w:r>
                    <w:rPr>
                      <w:b/>
                      <w:color w:val="548DD4" w:themeColor="text2" w:themeTint="99"/>
                      <w:sz w:val="16"/>
                      <w:szCs w:val="16"/>
                      <w:lang w:val="es-ES"/>
                    </w:rPr>
                    <w:t xml:space="preserve"> Invierno en Paris</w:t>
                  </w:r>
                  <w:r w:rsidRPr="00D57498">
                    <w:rPr>
                      <w:b/>
                      <w:color w:val="548DD4" w:themeColor="text2" w:themeTint="99"/>
                      <w:sz w:val="16"/>
                      <w:szCs w:val="16"/>
                      <w:lang w:val="es-ES"/>
                    </w:rPr>
                    <w:t>.</w:t>
                  </w:r>
                </w:p>
                <w:p w:rsidR="00254AF4" w:rsidRPr="00D57498" w:rsidRDefault="00254AF4" w:rsidP="00254AF4">
                  <w:pPr>
                    <w:rPr>
                      <w:b/>
                      <w:color w:val="548DD4" w:themeColor="text2" w:themeTint="99"/>
                      <w:sz w:val="12"/>
                      <w:szCs w:val="12"/>
                      <w:lang w:val="es-ES"/>
                    </w:rPr>
                  </w:pPr>
                  <w:r w:rsidRPr="00D57498">
                    <w:rPr>
                      <w:b/>
                      <w:color w:val="548DD4" w:themeColor="text2" w:themeTint="99"/>
                      <w:sz w:val="12"/>
                      <w:szCs w:val="12"/>
                      <w:lang w:val="es-ES"/>
                    </w:rPr>
                    <w:t>Tomado de:</w:t>
                  </w:r>
                  <w:r w:rsidR="00A167EA">
                    <w:rPr>
                      <w:b/>
                      <w:color w:val="548DD4" w:themeColor="text2" w:themeTint="99"/>
                      <w:sz w:val="12"/>
                      <w:szCs w:val="12"/>
                      <w:lang w:val="es-ES"/>
                    </w:rPr>
                    <w:t>guidetoparis.com</w:t>
                  </w:r>
                </w:p>
              </w:txbxContent>
            </v:textbox>
            <w10:wrap type="square"/>
          </v:shape>
        </w:pict>
      </w:r>
      <w:r w:rsidR="00C972B5">
        <w:rPr>
          <w:sz w:val="20"/>
          <w:szCs w:val="20"/>
        </w:rPr>
        <w:t>y mediterránea del continente son industrializados con economías prósperas, a pesar de que no es un continente con gran variedad de recursos naturales. En parte esto se debe a que muchos de los adelantos tecnológicos aplicados a la industria aparecieron primero en Europa, pero también, es resultado de la historia de colonialismo sobre América, Asia y África.</w:t>
      </w:r>
    </w:p>
    <w:p w:rsidR="00C972B5" w:rsidRDefault="00C972B5" w:rsidP="00920448">
      <w:pPr>
        <w:jc w:val="both"/>
        <w:rPr>
          <w:sz w:val="20"/>
          <w:szCs w:val="20"/>
        </w:rPr>
      </w:pPr>
      <w:r>
        <w:rPr>
          <w:sz w:val="20"/>
          <w:szCs w:val="20"/>
        </w:rPr>
        <w:t xml:space="preserve">Se destaca que muchas de las iniciativas actuales de cuidado del medio ambiente y de promoción de respeto a los derechos humanos provienen de organismos con sede original en Europa, que se refleja en los controles que ejercen sobre la producción esperando </w:t>
      </w:r>
      <w:r w:rsidR="00460C7F">
        <w:rPr>
          <w:sz w:val="20"/>
          <w:szCs w:val="20"/>
        </w:rPr>
        <w:t xml:space="preserve">y las normas que deben cumplir los productos que allí se comercian. </w:t>
      </w:r>
    </w:p>
    <w:p w:rsidR="00255026" w:rsidRDefault="00460C7F" w:rsidP="00920448">
      <w:pPr>
        <w:jc w:val="both"/>
        <w:rPr>
          <w:sz w:val="20"/>
          <w:szCs w:val="20"/>
        </w:rPr>
      </w:pPr>
      <w:r w:rsidRPr="00080C55">
        <w:rPr>
          <w:noProof/>
          <w:lang w:val="es-ES"/>
        </w:rPr>
        <w:pict>
          <v:shape id="_x0000_s2054" type="#_x0000_t202" style="position:absolute;left:0;text-align:left;margin-left:-1pt;margin-top:1.2pt;width:537.35pt;height:381.05pt;z-index:251667456;mso-width-relative:margin;mso-height-relative:margin" fillcolor="white [3201]" strokecolor="#92cddc [1944]" strokeweight="1pt">
            <v:fill color2="#b6dde8 [1304]" focusposition="1" focussize="" focus="100%" type="gradient"/>
            <v:shadow on="t" type="perspective" color="#205867 [1608]" opacity=".5" offset="1pt" offset2="-3pt"/>
            <v:textbox>
              <w:txbxContent>
                <w:p w:rsidR="00C53A25" w:rsidRPr="009445CE" w:rsidRDefault="00C53A25" w:rsidP="00361B87">
                  <w:pPr>
                    <w:shd w:val="clear" w:color="auto" w:fill="1F497D" w:themeFill="text2"/>
                    <w:rPr>
                      <w:b/>
                      <w:color w:val="FFFFFF" w:themeColor="background1"/>
                      <w:lang w:val="es-ES"/>
                    </w:rPr>
                  </w:pPr>
                  <w:r w:rsidRPr="009445CE">
                    <w:rPr>
                      <w:b/>
                      <w:color w:val="FFFFFF" w:themeColor="background1"/>
                      <w:lang w:val="es-ES"/>
                    </w:rPr>
                    <w:t>EN BUSCA DE NUEVOS APRENDIZAJES</w:t>
                  </w:r>
                </w:p>
                <w:p w:rsidR="00C53A25" w:rsidRDefault="00C53A25" w:rsidP="00361B87">
                  <w:pPr>
                    <w:rPr>
                      <w:lang w:val="es-ES"/>
                    </w:rPr>
                  </w:pPr>
                  <w:r>
                    <w:rPr>
                      <w:lang w:val="es-ES"/>
                    </w:rPr>
                    <w:t>Responde las siguientes preguntas con base en la información anterior</w:t>
                  </w:r>
                  <w:r w:rsidR="00460C7F">
                    <w:rPr>
                      <w:lang w:val="es-ES"/>
                    </w:rPr>
                    <w:t xml:space="preserve"> y en consultas complementarias</w:t>
                  </w:r>
                  <w:r>
                    <w:rPr>
                      <w:lang w:val="es-ES"/>
                    </w:rPr>
                    <w:t>.</w:t>
                  </w:r>
                </w:p>
                <w:p w:rsidR="00C53A25" w:rsidRPr="009D5319" w:rsidRDefault="00C53A25" w:rsidP="00361B87">
                  <w:pPr>
                    <w:rPr>
                      <w:sz w:val="20"/>
                      <w:szCs w:val="20"/>
                      <w:lang w:val="es-ES"/>
                    </w:rPr>
                  </w:pPr>
                  <w:r>
                    <w:rPr>
                      <w:sz w:val="20"/>
                      <w:szCs w:val="20"/>
                      <w:lang w:val="es-ES"/>
                    </w:rPr>
                    <w:t>6.</w:t>
                  </w:r>
                  <w:r w:rsidR="00460C7F">
                    <w:rPr>
                      <w:sz w:val="20"/>
                      <w:szCs w:val="20"/>
                      <w:lang w:val="es-ES"/>
                    </w:rPr>
                    <w:t xml:space="preserve"> ¿Por qué se le llama a Europa el “viejo continente”?</w:t>
                  </w:r>
                </w:p>
                <w:p w:rsidR="00C53A25" w:rsidRPr="009D5319" w:rsidRDefault="00C53A25" w:rsidP="00361B87">
                  <w:pPr>
                    <w:rPr>
                      <w:sz w:val="20"/>
                      <w:szCs w:val="20"/>
                      <w:lang w:val="es-ES"/>
                    </w:rPr>
                  </w:pPr>
                  <w:r w:rsidRPr="009D5319">
                    <w:rPr>
                      <w:sz w:val="20"/>
                      <w:szCs w:val="20"/>
                      <w:lang w:val="es-ES"/>
                    </w:rPr>
                    <w:t xml:space="preserve">7. </w:t>
                  </w:r>
                  <w:r>
                    <w:rPr>
                      <w:sz w:val="20"/>
                      <w:szCs w:val="20"/>
                      <w:lang w:val="es-ES"/>
                    </w:rPr>
                    <w:t>¿</w:t>
                  </w:r>
                  <w:r w:rsidR="00460C7F">
                    <w:rPr>
                      <w:sz w:val="20"/>
                      <w:szCs w:val="20"/>
                      <w:lang w:val="es-ES"/>
                    </w:rPr>
                    <w:t>Qué es Eurasia y por qué se diferencia a Europa?</w:t>
                  </w:r>
                </w:p>
                <w:p w:rsidR="00C53A25" w:rsidRPr="009D5319" w:rsidRDefault="00C53A25" w:rsidP="00361B87">
                  <w:pPr>
                    <w:rPr>
                      <w:sz w:val="20"/>
                      <w:szCs w:val="20"/>
                      <w:lang w:val="es-ES"/>
                    </w:rPr>
                  </w:pPr>
                  <w:r w:rsidRPr="009D5319">
                    <w:rPr>
                      <w:sz w:val="20"/>
                      <w:szCs w:val="20"/>
                      <w:lang w:val="es-ES"/>
                    </w:rPr>
                    <w:t>8.</w:t>
                  </w:r>
                  <w:r>
                    <w:rPr>
                      <w:sz w:val="20"/>
                      <w:szCs w:val="20"/>
                      <w:lang w:val="es-ES"/>
                    </w:rPr>
                    <w:t xml:space="preserve"> </w:t>
                  </w:r>
                  <w:r w:rsidR="00460C7F">
                    <w:rPr>
                      <w:sz w:val="20"/>
                      <w:szCs w:val="20"/>
                      <w:lang w:val="es-ES"/>
                    </w:rPr>
                    <w:t>¿Qué se representa en la ilustración 1 y cuál es su relación con Europa?</w:t>
                  </w:r>
                </w:p>
                <w:p w:rsidR="00C53A25" w:rsidRPr="009D5319" w:rsidRDefault="00C53A25" w:rsidP="00361B87">
                  <w:pPr>
                    <w:rPr>
                      <w:sz w:val="20"/>
                      <w:szCs w:val="20"/>
                      <w:lang w:val="es-ES"/>
                    </w:rPr>
                  </w:pPr>
                  <w:r w:rsidRPr="009D5319">
                    <w:rPr>
                      <w:sz w:val="20"/>
                      <w:szCs w:val="20"/>
                      <w:lang w:val="es-ES"/>
                    </w:rPr>
                    <w:t xml:space="preserve">9. </w:t>
                  </w:r>
                  <w:r>
                    <w:rPr>
                      <w:sz w:val="20"/>
                      <w:szCs w:val="20"/>
                      <w:lang w:val="es-ES"/>
                    </w:rPr>
                    <w:t>Elabora un</w:t>
                  </w:r>
                  <w:r w:rsidR="00460C7F">
                    <w:rPr>
                      <w:sz w:val="20"/>
                      <w:szCs w:val="20"/>
                      <w:lang w:val="es-ES"/>
                    </w:rPr>
                    <w:t>a ficha con los datos básicos del continente europeo</w:t>
                  </w:r>
                  <w:r w:rsidRPr="009D5319">
                    <w:rPr>
                      <w:sz w:val="20"/>
                      <w:szCs w:val="20"/>
                      <w:lang w:val="es-ES"/>
                    </w:rPr>
                    <w:t>.</w:t>
                  </w:r>
                </w:p>
                <w:p w:rsidR="00460C7F" w:rsidRDefault="00C53A25" w:rsidP="00361B87">
                  <w:pPr>
                    <w:rPr>
                      <w:sz w:val="20"/>
                      <w:szCs w:val="20"/>
                      <w:lang w:val="es-ES"/>
                    </w:rPr>
                  </w:pPr>
                  <w:r w:rsidRPr="009D5319">
                    <w:rPr>
                      <w:sz w:val="20"/>
                      <w:szCs w:val="20"/>
                      <w:lang w:val="es-ES"/>
                    </w:rPr>
                    <w:t xml:space="preserve">10. </w:t>
                  </w:r>
                  <w:r w:rsidR="00460C7F">
                    <w:rPr>
                      <w:sz w:val="20"/>
                      <w:szCs w:val="20"/>
                      <w:lang w:val="es-ES"/>
                    </w:rPr>
                    <w:t>Explica por qué se afirma que la existencia de estaciones cambia las costumbres y la cultura.</w:t>
                  </w:r>
                </w:p>
                <w:p w:rsidR="00C53A25" w:rsidRPr="009D5319" w:rsidRDefault="00C53A25" w:rsidP="00361B87">
                  <w:pPr>
                    <w:rPr>
                      <w:sz w:val="20"/>
                      <w:szCs w:val="20"/>
                      <w:lang w:val="es-ES"/>
                    </w:rPr>
                  </w:pPr>
                  <w:r w:rsidRPr="009D5319">
                    <w:rPr>
                      <w:sz w:val="20"/>
                      <w:szCs w:val="20"/>
                      <w:lang w:val="es-ES"/>
                    </w:rPr>
                    <w:t>11.</w:t>
                  </w:r>
                  <w:r w:rsidR="00460C7F">
                    <w:rPr>
                      <w:sz w:val="20"/>
                      <w:szCs w:val="20"/>
                      <w:lang w:val="es-ES"/>
                    </w:rPr>
                    <w:t xml:space="preserve"> Con base en una consulta adicional elabora un cuadro comparativo de las regiones de Europa.</w:t>
                  </w:r>
                </w:p>
                <w:p w:rsidR="00C53A25" w:rsidRPr="009D5319" w:rsidRDefault="00C53A25" w:rsidP="00361B87">
                  <w:pPr>
                    <w:rPr>
                      <w:sz w:val="20"/>
                      <w:szCs w:val="20"/>
                      <w:lang w:val="es-ES"/>
                    </w:rPr>
                  </w:pPr>
                  <w:r>
                    <w:rPr>
                      <w:sz w:val="20"/>
                      <w:szCs w:val="20"/>
                      <w:lang w:val="es-ES"/>
                    </w:rPr>
                    <w:t xml:space="preserve">12. </w:t>
                  </w:r>
                  <w:r w:rsidR="00460C7F">
                    <w:rPr>
                      <w:sz w:val="20"/>
                      <w:szCs w:val="20"/>
                      <w:lang w:val="es-ES"/>
                    </w:rPr>
                    <w:t>¿Por qué se considera a Europa como cuna de la cultura occidental?</w:t>
                  </w:r>
                </w:p>
                <w:p w:rsidR="00C53A25" w:rsidRDefault="00C53A25" w:rsidP="00361B87">
                  <w:pPr>
                    <w:rPr>
                      <w:sz w:val="20"/>
                      <w:szCs w:val="20"/>
                      <w:lang w:val="es-ES"/>
                    </w:rPr>
                  </w:pPr>
                  <w:r w:rsidRPr="009D5319">
                    <w:rPr>
                      <w:sz w:val="20"/>
                      <w:szCs w:val="20"/>
                      <w:lang w:val="es-ES"/>
                    </w:rPr>
                    <w:t xml:space="preserve">13. </w:t>
                  </w:r>
                  <w:r>
                    <w:rPr>
                      <w:sz w:val="20"/>
                      <w:szCs w:val="20"/>
                      <w:lang w:val="es-ES"/>
                    </w:rPr>
                    <w:t>¿</w:t>
                  </w:r>
                  <w:r w:rsidR="00460C7F">
                    <w:rPr>
                      <w:sz w:val="20"/>
                      <w:szCs w:val="20"/>
                      <w:lang w:val="es-ES"/>
                    </w:rPr>
                    <w:t>Qué quiere decir que la población de Europa tiende a ser envejecida</w:t>
                  </w:r>
                  <w:r>
                    <w:rPr>
                      <w:sz w:val="20"/>
                      <w:szCs w:val="20"/>
                      <w:lang w:val="es-ES"/>
                    </w:rPr>
                    <w:t>?</w:t>
                  </w:r>
                </w:p>
                <w:p w:rsidR="00C53A25" w:rsidRDefault="00C53A25" w:rsidP="00361B87">
                  <w:pPr>
                    <w:rPr>
                      <w:sz w:val="20"/>
                      <w:szCs w:val="20"/>
                      <w:lang w:val="es-ES"/>
                    </w:rPr>
                  </w:pPr>
                  <w:r>
                    <w:rPr>
                      <w:sz w:val="20"/>
                      <w:szCs w:val="20"/>
                      <w:lang w:val="es-ES"/>
                    </w:rPr>
                    <w:t xml:space="preserve">14. </w:t>
                  </w:r>
                  <w:r w:rsidR="00460C7F">
                    <w:rPr>
                      <w:sz w:val="20"/>
                      <w:szCs w:val="20"/>
                      <w:lang w:val="es-ES"/>
                    </w:rPr>
                    <w:t xml:space="preserve">¿Por qué crees que hay un alto porcentaje de migración hacia Europa? </w:t>
                  </w:r>
                </w:p>
                <w:p w:rsidR="00C53A25" w:rsidRPr="009D5319" w:rsidRDefault="00C53A25" w:rsidP="00361B87">
                  <w:pPr>
                    <w:rPr>
                      <w:sz w:val="20"/>
                      <w:szCs w:val="20"/>
                      <w:lang w:val="es-ES"/>
                    </w:rPr>
                  </w:pPr>
                  <w:r>
                    <w:rPr>
                      <w:sz w:val="20"/>
                      <w:szCs w:val="20"/>
                      <w:lang w:val="es-ES"/>
                    </w:rPr>
                    <w:t xml:space="preserve">15. Elabora un cuadro </w:t>
                  </w:r>
                  <w:r w:rsidR="00460C7F">
                    <w:rPr>
                      <w:sz w:val="20"/>
                      <w:szCs w:val="20"/>
                      <w:lang w:val="es-ES"/>
                    </w:rPr>
                    <w:t>comparativo de los países de Europa con sus capitales, bandera, idioma y moneda.</w:t>
                  </w:r>
                </w:p>
                <w:p w:rsidR="00C53A25" w:rsidRPr="009D5319" w:rsidRDefault="00C53A25" w:rsidP="00361B87">
                  <w:pPr>
                    <w:rPr>
                      <w:sz w:val="20"/>
                      <w:szCs w:val="20"/>
                      <w:lang w:val="es-ES"/>
                    </w:rPr>
                  </w:pPr>
                  <w:r w:rsidRPr="009D5319">
                    <w:rPr>
                      <w:sz w:val="20"/>
                      <w:szCs w:val="20"/>
                      <w:lang w:val="es-ES"/>
                    </w:rPr>
                    <w:t>1</w:t>
                  </w:r>
                  <w:r>
                    <w:rPr>
                      <w:sz w:val="20"/>
                      <w:szCs w:val="20"/>
                      <w:lang w:val="es-ES"/>
                    </w:rPr>
                    <w:t>6</w:t>
                  </w:r>
                  <w:r w:rsidRPr="009D5319">
                    <w:rPr>
                      <w:sz w:val="20"/>
                      <w:szCs w:val="20"/>
                      <w:lang w:val="es-ES"/>
                    </w:rPr>
                    <w:t xml:space="preserve">. </w:t>
                  </w:r>
                  <w:r>
                    <w:rPr>
                      <w:sz w:val="20"/>
                      <w:szCs w:val="20"/>
                      <w:lang w:val="es-ES"/>
                    </w:rPr>
                    <w:t xml:space="preserve">Elabora un </w:t>
                  </w:r>
                  <w:r w:rsidR="00460C7F">
                    <w:rPr>
                      <w:sz w:val="20"/>
                      <w:szCs w:val="20"/>
                      <w:lang w:val="es-ES"/>
                    </w:rPr>
                    <w:t>mapa político de Europa para ubicar los países teniendo en cuenta los elementos cartográficos.</w:t>
                  </w:r>
                </w:p>
                <w:p w:rsidR="00460C7F" w:rsidRDefault="00C53A25" w:rsidP="00361B87">
                  <w:pPr>
                    <w:rPr>
                      <w:sz w:val="20"/>
                      <w:szCs w:val="20"/>
                      <w:lang w:val="es-ES"/>
                    </w:rPr>
                  </w:pPr>
                  <w:r w:rsidRPr="009D5319">
                    <w:rPr>
                      <w:sz w:val="20"/>
                      <w:szCs w:val="20"/>
                      <w:lang w:val="es-ES"/>
                    </w:rPr>
                    <w:t>1</w:t>
                  </w:r>
                  <w:r>
                    <w:rPr>
                      <w:sz w:val="20"/>
                      <w:szCs w:val="20"/>
                      <w:lang w:val="es-ES"/>
                    </w:rPr>
                    <w:t>7</w:t>
                  </w:r>
                  <w:r w:rsidRPr="009D5319">
                    <w:rPr>
                      <w:sz w:val="20"/>
                      <w:szCs w:val="20"/>
                      <w:lang w:val="es-ES"/>
                    </w:rPr>
                    <w:t xml:space="preserve">. </w:t>
                  </w:r>
                  <w:r w:rsidR="00460C7F">
                    <w:rPr>
                      <w:sz w:val="20"/>
                      <w:szCs w:val="20"/>
                      <w:lang w:val="es-ES"/>
                    </w:rPr>
                    <w:t>Explica en media página en qué consiste la Unión Europea.</w:t>
                  </w:r>
                </w:p>
                <w:p w:rsidR="00460C7F" w:rsidRDefault="00C53A25" w:rsidP="00361B87">
                  <w:pPr>
                    <w:rPr>
                      <w:sz w:val="20"/>
                      <w:szCs w:val="20"/>
                      <w:lang w:val="es-ES"/>
                    </w:rPr>
                  </w:pPr>
                  <w:r w:rsidRPr="009D5319">
                    <w:rPr>
                      <w:sz w:val="20"/>
                      <w:szCs w:val="20"/>
                      <w:lang w:val="es-ES"/>
                    </w:rPr>
                    <w:t>1</w:t>
                  </w:r>
                  <w:r>
                    <w:rPr>
                      <w:sz w:val="20"/>
                      <w:szCs w:val="20"/>
                      <w:lang w:val="es-ES"/>
                    </w:rPr>
                    <w:t>8</w:t>
                  </w:r>
                  <w:r w:rsidRPr="009D5319">
                    <w:rPr>
                      <w:sz w:val="20"/>
                      <w:szCs w:val="20"/>
                      <w:lang w:val="es-ES"/>
                    </w:rPr>
                    <w:t xml:space="preserve">. </w:t>
                  </w:r>
                  <w:r w:rsidR="00460C7F">
                    <w:rPr>
                      <w:sz w:val="20"/>
                      <w:szCs w:val="20"/>
                      <w:lang w:val="es-ES"/>
                    </w:rPr>
                    <w:t>¿Cuáles son los actuales miembros de la Unión Europea?</w:t>
                  </w:r>
                </w:p>
                <w:p w:rsidR="00C53A25" w:rsidRDefault="00C53A25" w:rsidP="00361B87">
                  <w:pPr>
                    <w:rPr>
                      <w:sz w:val="20"/>
                      <w:szCs w:val="20"/>
                      <w:lang w:val="es-ES"/>
                    </w:rPr>
                  </w:pPr>
                  <w:r w:rsidRPr="009D5319">
                    <w:rPr>
                      <w:sz w:val="20"/>
                      <w:szCs w:val="20"/>
                      <w:lang w:val="es-ES"/>
                    </w:rPr>
                    <w:t>1</w:t>
                  </w:r>
                  <w:r>
                    <w:rPr>
                      <w:sz w:val="20"/>
                      <w:szCs w:val="20"/>
                      <w:lang w:val="es-ES"/>
                    </w:rPr>
                    <w:t>9</w:t>
                  </w:r>
                  <w:r w:rsidRPr="009D5319">
                    <w:rPr>
                      <w:sz w:val="20"/>
                      <w:szCs w:val="20"/>
                      <w:lang w:val="es-ES"/>
                    </w:rPr>
                    <w:t xml:space="preserve">. </w:t>
                  </w:r>
                  <w:r w:rsidR="00460C7F">
                    <w:rPr>
                      <w:sz w:val="20"/>
                      <w:szCs w:val="20"/>
                      <w:lang w:val="es-ES"/>
                    </w:rPr>
                    <w:t xml:space="preserve">Interpreta dos mapas económicos de Europa: redacta cinco conclusiones de la economía de este continente después de observar los mapas económicos. </w:t>
                  </w:r>
                </w:p>
                <w:p w:rsidR="00C53A25" w:rsidRPr="009D5319" w:rsidRDefault="00C53A25" w:rsidP="00361B87">
                  <w:pPr>
                    <w:rPr>
                      <w:sz w:val="20"/>
                      <w:szCs w:val="20"/>
                      <w:lang w:val="es-ES"/>
                    </w:rPr>
                  </w:pPr>
                  <w:r>
                    <w:rPr>
                      <w:sz w:val="20"/>
                      <w:szCs w:val="20"/>
                      <w:lang w:val="es-ES"/>
                    </w:rPr>
                    <w:t xml:space="preserve">20. </w:t>
                  </w:r>
                  <w:r w:rsidR="00460C7F">
                    <w:rPr>
                      <w:sz w:val="20"/>
                      <w:szCs w:val="20"/>
                      <w:lang w:val="es-ES"/>
                    </w:rPr>
                    <w:t>Según la lectura, ¿cuáles son las razones para que Europa sea rica a pesar de que es un continente pequeño y con poca variedad de recursos naturales?</w:t>
                  </w:r>
                </w:p>
                <w:p w:rsidR="00C53A25" w:rsidRDefault="00C53A25" w:rsidP="00361B87">
                  <w:pPr>
                    <w:rPr>
                      <w:sz w:val="20"/>
                      <w:szCs w:val="20"/>
                      <w:lang w:val="es-ES"/>
                    </w:rPr>
                  </w:pPr>
                  <w:r>
                    <w:rPr>
                      <w:sz w:val="20"/>
                      <w:szCs w:val="20"/>
                      <w:lang w:val="es-ES"/>
                    </w:rPr>
                    <w:t>21</w:t>
                  </w:r>
                  <w:r w:rsidRPr="009D5319">
                    <w:rPr>
                      <w:sz w:val="20"/>
                      <w:szCs w:val="20"/>
                      <w:lang w:val="es-ES"/>
                    </w:rPr>
                    <w:t xml:space="preserve">. </w:t>
                  </w:r>
                  <w:r w:rsidR="00460C7F">
                    <w:rPr>
                      <w:sz w:val="20"/>
                      <w:szCs w:val="20"/>
                      <w:lang w:val="es-ES"/>
                    </w:rPr>
                    <w:t xml:space="preserve">Según el texto que es lo positivo que aporta Europa al mundo en la actualidad. </w:t>
                  </w:r>
                </w:p>
                <w:p w:rsidR="00460C7F" w:rsidRDefault="00C53A25" w:rsidP="00361B87">
                  <w:pPr>
                    <w:rPr>
                      <w:sz w:val="20"/>
                      <w:szCs w:val="20"/>
                      <w:lang w:val="es-ES"/>
                    </w:rPr>
                  </w:pPr>
                  <w:r>
                    <w:rPr>
                      <w:sz w:val="20"/>
                      <w:szCs w:val="20"/>
                      <w:lang w:val="es-ES"/>
                    </w:rPr>
                    <w:t xml:space="preserve">22. </w:t>
                  </w:r>
                  <w:r w:rsidR="00460C7F">
                    <w:rPr>
                      <w:sz w:val="20"/>
                      <w:szCs w:val="20"/>
                      <w:lang w:val="es-ES"/>
                    </w:rPr>
                    <w:t xml:space="preserve">Elabora un croquis de Europa y ubica los límites del continente. </w:t>
                  </w:r>
                </w:p>
                <w:p w:rsidR="00C53A25" w:rsidRDefault="00C53A25" w:rsidP="00361B87">
                  <w:pPr>
                    <w:rPr>
                      <w:sz w:val="20"/>
                      <w:szCs w:val="20"/>
                      <w:lang w:val="es-ES"/>
                    </w:rPr>
                  </w:pPr>
                  <w:r>
                    <w:rPr>
                      <w:sz w:val="20"/>
                      <w:szCs w:val="20"/>
                      <w:lang w:val="es-ES"/>
                    </w:rPr>
                    <w:t xml:space="preserve">23. </w:t>
                  </w:r>
                  <w:r w:rsidR="00460C7F">
                    <w:rPr>
                      <w:sz w:val="20"/>
                      <w:szCs w:val="20"/>
                      <w:lang w:val="es-ES"/>
                    </w:rPr>
                    <w:t>En el mismo mapa ubica:</w:t>
                  </w:r>
                </w:p>
                <w:p w:rsidR="00460C7F" w:rsidRPr="00460C7F" w:rsidRDefault="00460C7F" w:rsidP="00361B87">
                  <w:pPr>
                    <w:rPr>
                      <w:sz w:val="16"/>
                      <w:szCs w:val="16"/>
                      <w:lang w:val="es-ES"/>
                    </w:rPr>
                  </w:pPr>
                  <w:r w:rsidRPr="00460C7F">
                    <w:rPr>
                      <w:sz w:val="16"/>
                      <w:szCs w:val="16"/>
                      <w:lang w:val="es-ES"/>
                    </w:rPr>
                    <w:t xml:space="preserve">a. Hidrografía: Océano Atlántico, océano Glacial Ártico, mar del norte, mar báltico, mar cantábrico, mar caspio, mar negro, mar mediterráneo, mar egeo, mar jónico, río Rin, río Danubio, río Loira, río Ródano, río Sena, río Volga, río Támesis, río Po, río </w:t>
                  </w:r>
                  <w:proofErr w:type="spellStart"/>
                  <w:r w:rsidRPr="00460C7F">
                    <w:rPr>
                      <w:sz w:val="16"/>
                      <w:szCs w:val="16"/>
                      <w:lang w:val="es-ES"/>
                    </w:rPr>
                    <w:t>Tiber</w:t>
                  </w:r>
                  <w:proofErr w:type="spellEnd"/>
                  <w:r w:rsidRPr="00460C7F">
                    <w:rPr>
                      <w:sz w:val="16"/>
                      <w:szCs w:val="16"/>
                      <w:lang w:val="es-ES"/>
                    </w:rPr>
                    <w:t>, río Guadiana, río Guadalquivir, río Ebro, río Elba, río Duero.</w:t>
                  </w:r>
                </w:p>
                <w:p w:rsidR="00460C7F" w:rsidRPr="00460C7F" w:rsidRDefault="00460C7F" w:rsidP="00361B87">
                  <w:pPr>
                    <w:rPr>
                      <w:sz w:val="16"/>
                      <w:szCs w:val="16"/>
                      <w:lang w:val="es-ES"/>
                    </w:rPr>
                  </w:pPr>
                  <w:r w:rsidRPr="00460C7F">
                    <w:rPr>
                      <w:sz w:val="16"/>
                      <w:szCs w:val="16"/>
                      <w:lang w:val="es-ES"/>
                    </w:rPr>
                    <w:t>b. Islas: gran Bretaña, Irlanda, Islandia, Creta, Malta, Sicilia, Baleares.</w:t>
                  </w:r>
                </w:p>
                <w:p w:rsidR="00460C7F" w:rsidRPr="00460C7F" w:rsidRDefault="00460C7F" w:rsidP="00361B87">
                  <w:pPr>
                    <w:rPr>
                      <w:sz w:val="16"/>
                      <w:szCs w:val="16"/>
                      <w:lang w:val="es-ES"/>
                    </w:rPr>
                  </w:pPr>
                  <w:r w:rsidRPr="00460C7F">
                    <w:rPr>
                      <w:sz w:val="16"/>
                      <w:szCs w:val="16"/>
                      <w:lang w:val="es-ES"/>
                    </w:rPr>
                    <w:t xml:space="preserve">c. Relieve: península ibérica, península Escandinava, península de Jutlandia, península Balcánica, península Itálica, estrecho del Bósforo, Alpes suizos,  montes Apeninos, Cárpatos, macizo Escandinavo, Pirineos, Alpes </w:t>
                  </w:r>
                  <w:proofErr w:type="spellStart"/>
                  <w:r w:rsidRPr="00460C7F">
                    <w:rPr>
                      <w:sz w:val="16"/>
                      <w:szCs w:val="16"/>
                      <w:lang w:val="es-ES"/>
                    </w:rPr>
                    <w:t>Dináricos</w:t>
                  </w:r>
                  <w:proofErr w:type="spellEnd"/>
                  <w:r w:rsidRPr="00460C7F">
                    <w:rPr>
                      <w:sz w:val="16"/>
                      <w:szCs w:val="16"/>
                      <w:lang w:val="es-ES"/>
                    </w:rPr>
                    <w:t xml:space="preserve">, cordilleras de la península Ibérica.       </w:t>
                  </w:r>
                </w:p>
                <w:p w:rsidR="00C53A25" w:rsidRDefault="00C53A25" w:rsidP="00361B87">
                  <w:pPr>
                    <w:rPr>
                      <w:sz w:val="20"/>
                      <w:szCs w:val="20"/>
                      <w:lang w:val="es-ES"/>
                    </w:rPr>
                  </w:pPr>
                  <w:r>
                    <w:rPr>
                      <w:sz w:val="20"/>
                      <w:szCs w:val="20"/>
                      <w:lang w:val="es-ES"/>
                    </w:rPr>
                    <w:t>24.</w:t>
                  </w:r>
                  <w:r w:rsidR="00460C7F">
                    <w:rPr>
                      <w:sz w:val="20"/>
                      <w:szCs w:val="20"/>
                      <w:lang w:val="es-ES"/>
                    </w:rPr>
                    <w:t xml:space="preserve"> Colorea el mapa</w:t>
                  </w:r>
                  <w:r>
                    <w:rPr>
                      <w:sz w:val="20"/>
                      <w:szCs w:val="20"/>
                      <w:lang w:val="es-ES"/>
                    </w:rPr>
                    <w:t xml:space="preserve"> </w:t>
                  </w:r>
                  <w:r w:rsidR="00460C7F">
                    <w:rPr>
                      <w:sz w:val="20"/>
                      <w:szCs w:val="20"/>
                      <w:lang w:val="es-ES"/>
                    </w:rPr>
                    <w:t>y ponle un título apropiado.</w:t>
                  </w:r>
                </w:p>
                <w:p w:rsidR="00C53A25" w:rsidRDefault="00460C7F" w:rsidP="00361B87">
                  <w:pPr>
                    <w:rPr>
                      <w:sz w:val="20"/>
                      <w:szCs w:val="20"/>
                      <w:lang w:val="es-ES"/>
                    </w:rPr>
                  </w:pPr>
                  <w:r>
                    <w:rPr>
                      <w:sz w:val="20"/>
                      <w:szCs w:val="20"/>
                      <w:lang w:val="es-ES"/>
                    </w:rPr>
                    <w:t>25. Compáralo con el de la ilustración 2 y escribe las diferencias y similitudes.</w:t>
                  </w:r>
                </w:p>
                <w:p w:rsidR="00460C7F" w:rsidRDefault="00460C7F" w:rsidP="00361B87">
                  <w:pPr>
                    <w:rPr>
                      <w:sz w:val="20"/>
                      <w:szCs w:val="20"/>
                      <w:lang w:val="es-ES"/>
                    </w:rPr>
                  </w:pPr>
                  <w:r>
                    <w:rPr>
                      <w:sz w:val="20"/>
                      <w:szCs w:val="20"/>
                      <w:lang w:val="es-ES"/>
                    </w:rPr>
                    <w:t>26. ¿Para qué se empleo la ilustración 4 en esta guía?</w:t>
                  </w:r>
                </w:p>
                <w:p w:rsidR="00460C7F" w:rsidRPr="009D5319" w:rsidRDefault="00460C7F" w:rsidP="00361B87">
                  <w:pPr>
                    <w:rPr>
                      <w:sz w:val="20"/>
                      <w:szCs w:val="20"/>
                      <w:lang w:val="es-ES"/>
                    </w:rPr>
                  </w:pPr>
                  <w:r>
                    <w:rPr>
                      <w:sz w:val="20"/>
                      <w:szCs w:val="20"/>
                      <w:lang w:val="es-ES"/>
                    </w:rPr>
                    <w:t xml:space="preserve">27. Consulta sobre las costumbres y sitios turísticos de un país europeo y elabora un resumen de una página con dibujo.  </w:t>
                  </w:r>
                </w:p>
              </w:txbxContent>
            </v:textbox>
          </v:shape>
        </w:pict>
      </w:r>
    </w:p>
    <w:p w:rsidR="000A38A8" w:rsidRDefault="00255026" w:rsidP="00920448">
      <w:pPr>
        <w:jc w:val="both"/>
        <w:rPr>
          <w:sz w:val="20"/>
          <w:szCs w:val="20"/>
        </w:rPr>
      </w:pPr>
      <w:r>
        <w:rPr>
          <w:sz w:val="20"/>
          <w:szCs w:val="20"/>
        </w:rPr>
        <w:t xml:space="preserve"> </w:t>
      </w:r>
    </w:p>
    <w:p w:rsidR="00255026" w:rsidRDefault="00460C7F" w:rsidP="00920448">
      <w:pPr>
        <w:jc w:val="both"/>
        <w:rPr>
          <w:sz w:val="20"/>
          <w:szCs w:val="20"/>
        </w:rPr>
      </w:pPr>
      <w:r>
        <w:rPr>
          <w:noProof/>
          <w:sz w:val="20"/>
          <w:szCs w:val="20"/>
          <w:lang w:eastAsia="es-CO"/>
        </w:rPr>
        <w:pict>
          <v:shape id="_x0000_s2065" type="#_x0000_t202" style="position:absolute;left:0;text-align:left;margin-left:439.5pt;margin-top:7.85pt;width:108.2pt;height:124.5pt;z-index:251686912">
            <v:textbox>
              <w:txbxContent>
                <w:p w:rsidR="00C53A25" w:rsidRDefault="00460C7F" w:rsidP="00583C80">
                  <w:pPr>
                    <w:keepNext/>
                  </w:pPr>
                  <w:r>
                    <w:rPr>
                      <w:noProof/>
                      <w:lang w:eastAsia="es-CO"/>
                    </w:rPr>
                    <w:drawing>
                      <wp:inline distT="0" distB="0" distL="0" distR="0">
                        <wp:extent cx="1093758" cy="1164566"/>
                        <wp:effectExtent l="19050" t="0" r="0" b="0"/>
                        <wp:docPr id="14" name="Imagen 16" descr="http://imagenes.hola.com/noticias-de-actualidad/2007/10/02/italia_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nes.hola.com/noticias-de-actualidad/2007/10/02/italia_imagen.jpg"/>
                                <pic:cNvPicPr>
                                  <a:picLocks noChangeAspect="1" noChangeArrowheads="1"/>
                                </pic:cNvPicPr>
                              </pic:nvPicPr>
                              <pic:blipFill>
                                <a:blip r:embed="rId10"/>
                                <a:srcRect/>
                                <a:stretch>
                                  <a:fillRect/>
                                </a:stretch>
                              </pic:blipFill>
                              <pic:spPr bwMode="auto">
                                <a:xfrm>
                                  <a:off x="0" y="0"/>
                                  <a:ext cx="1103104" cy="1174517"/>
                                </a:xfrm>
                                <a:prstGeom prst="rect">
                                  <a:avLst/>
                                </a:prstGeom>
                                <a:noFill/>
                                <a:ln w="9525">
                                  <a:noFill/>
                                  <a:miter lim="800000"/>
                                  <a:headEnd/>
                                  <a:tailEnd/>
                                </a:ln>
                              </pic:spPr>
                            </pic:pic>
                          </a:graphicData>
                        </a:graphic>
                      </wp:inline>
                    </w:drawing>
                  </w:r>
                </w:p>
                <w:p w:rsidR="00C53A25" w:rsidRPr="00583C80" w:rsidRDefault="00C53A25" w:rsidP="00583C80">
                  <w:pPr>
                    <w:pStyle w:val="Epgrafe"/>
                    <w:spacing w:after="0"/>
                    <w:rPr>
                      <w:sz w:val="16"/>
                      <w:szCs w:val="16"/>
                    </w:rPr>
                  </w:pPr>
                  <w:r>
                    <w:rPr>
                      <w:sz w:val="16"/>
                      <w:szCs w:val="16"/>
                    </w:rPr>
                    <w:t xml:space="preserve">Ilustración </w:t>
                  </w:r>
                  <w:r w:rsidR="00460C7F">
                    <w:rPr>
                      <w:sz w:val="16"/>
                      <w:szCs w:val="16"/>
                    </w:rPr>
                    <w:t>4</w:t>
                  </w:r>
                  <w:r>
                    <w:rPr>
                      <w:sz w:val="16"/>
                      <w:szCs w:val="16"/>
                    </w:rPr>
                    <w:t xml:space="preserve">. </w:t>
                  </w:r>
                  <w:r w:rsidR="00460C7F">
                    <w:rPr>
                      <w:sz w:val="16"/>
                      <w:szCs w:val="16"/>
                    </w:rPr>
                    <w:t>Comida Italiana</w:t>
                  </w:r>
                  <w:r w:rsidRPr="00583C80">
                    <w:rPr>
                      <w:sz w:val="16"/>
                      <w:szCs w:val="16"/>
                    </w:rPr>
                    <w:t xml:space="preserve">. </w:t>
                  </w:r>
                </w:p>
                <w:p w:rsidR="00C53A25" w:rsidRPr="00583C80" w:rsidRDefault="00C53A25" w:rsidP="00583C80">
                  <w:pPr>
                    <w:pStyle w:val="Epgrafe"/>
                    <w:spacing w:after="0"/>
                    <w:rPr>
                      <w:sz w:val="12"/>
                      <w:szCs w:val="12"/>
                    </w:rPr>
                  </w:pPr>
                  <w:r w:rsidRPr="00583C80">
                    <w:rPr>
                      <w:sz w:val="12"/>
                      <w:szCs w:val="12"/>
                    </w:rPr>
                    <w:t>Tomado de</w:t>
                  </w:r>
                  <w:r w:rsidR="00460C7F">
                    <w:rPr>
                      <w:sz w:val="12"/>
                      <w:szCs w:val="12"/>
                    </w:rPr>
                    <w:t>hola.com</w:t>
                  </w:r>
                </w:p>
                <w:p w:rsidR="00C53A25" w:rsidRDefault="00C53A25"/>
              </w:txbxContent>
            </v:textbox>
          </v:shape>
        </w:pict>
      </w:r>
    </w:p>
    <w:p w:rsidR="000A38A8" w:rsidRDefault="000A38A8" w:rsidP="00920448">
      <w:pPr>
        <w:jc w:val="both"/>
        <w:rPr>
          <w:sz w:val="20"/>
          <w:szCs w:val="20"/>
        </w:rPr>
      </w:pPr>
      <w:r>
        <w:rPr>
          <w:sz w:val="20"/>
          <w:szCs w:val="20"/>
        </w:rPr>
        <w:t xml:space="preserve">     </w:t>
      </w:r>
    </w:p>
    <w:p w:rsidR="00CC0347" w:rsidRDefault="00CC0347" w:rsidP="00920448">
      <w:pPr>
        <w:jc w:val="both"/>
        <w:rPr>
          <w:sz w:val="20"/>
          <w:szCs w:val="20"/>
        </w:rPr>
      </w:pPr>
    </w:p>
    <w:p w:rsidR="00CB5766" w:rsidRDefault="00CB5766" w:rsidP="00920448">
      <w:pPr>
        <w:jc w:val="both"/>
        <w:rPr>
          <w:sz w:val="20"/>
          <w:szCs w:val="20"/>
        </w:rPr>
      </w:pPr>
    </w:p>
    <w:p w:rsidR="00CB5766" w:rsidRDefault="00CB5766" w:rsidP="00920448">
      <w:pPr>
        <w:jc w:val="both"/>
        <w:rPr>
          <w:sz w:val="20"/>
          <w:szCs w:val="20"/>
        </w:rPr>
      </w:pPr>
    </w:p>
    <w:p w:rsidR="0043402C" w:rsidRDefault="0043402C" w:rsidP="00DC1154">
      <w:pPr>
        <w:jc w:val="both"/>
        <w:rPr>
          <w:sz w:val="20"/>
          <w:szCs w:val="20"/>
        </w:rPr>
      </w:pPr>
    </w:p>
    <w:p w:rsidR="009A5103" w:rsidRDefault="009A5103" w:rsidP="00DC1154">
      <w:pPr>
        <w:jc w:val="both"/>
        <w:rPr>
          <w:sz w:val="20"/>
          <w:szCs w:val="20"/>
        </w:rPr>
      </w:pPr>
    </w:p>
    <w:p w:rsidR="009A5103" w:rsidRDefault="009A5103" w:rsidP="00DC1154">
      <w:pPr>
        <w:jc w:val="both"/>
        <w:rPr>
          <w:sz w:val="20"/>
          <w:szCs w:val="20"/>
        </w:rPr>
      </w:pPr>
    </w:p>
    <w:p w:rsidR="009A5103" w:rsidRDefault="009A5103" w:rsidP="00DC1154">
      <w:pPr>
        <w:jc w:val="both"/>
        <w:rPr>
          <w:sz w:val="20"/>
          <w:szCs w:val="20"/>
        </w:rPr>
      </w:pPr>
    </w:p>
    <w:p w:rsidR="009A5103" w:rsidRDefault="009A5103" w:rsidP="00DC1154">
      <w:pPr>
        <w:jc w:val="both"/>
        <w:rPr>
          <w:sz w:val="20"/>
          <w:szCs w:val="20"/>
        </w:rPr>
      </w:pPr>
    </w:p>
    <w:p w:rsidR="009A5103" w:rsidRDefault="009A5103" w:rsidP="00DC1154">
      <w:pPr>
        <w:jc w:val="both"/>
        <w:rPr>
          <w:sz w:val="20"/>
          <w:szCs w:val="20"/>
        </w:rPr>
      </w:pPr>
    </w:p>
    <w:p w:rsidR="009A5103" w:rsidRDefault="009A5103" w:rsidP="00DC1154">
      <w:pPr>
        <w:jc w:val="both"/>
        <w:rPr>
          <w:sz w:val="20"/>
          <w:szCs w:val="20"/>
        </w:rPr>
      </w:pPr>
    </w:p>
    <w:p w:rsidR="0043402C" w:rsidRDefault="0043402C" w:rsidP="00DC1154">
      <w:pPr>
        <w:jc w:val="both"/>
        <w:rPr>
          <w:sz w:val="20"/>
          <w:szCs w:val="20"/>
        </w:rPr>
      </w:pPr>
    </w:p>
    <w:p w:rsidR="00DC1154" w:rsidRDefault="00783F8C" w:rsidP="00DC1154">
      <w:pPr>
        <w:jc w:val="both"/>
        <w:rPr>
          <w:sz w:val="20"/>
          <w:szCs w:val="20"/>
        </w:rPr>
      </w:pPr>
      <w:r>
        <w:rPr>
          <w:sz w:val="20"/>
          <w:szCs w:val="20"/>
        </w:rPr>
        <w:t xml:space="preserve"> </w:t>
      </w:r>
      <w:r w:rsidR="00DC1154">
        <w:rPr>
          <w:sz w:val="20"/>
          <w:szCs w:val="20"/>
        </w:rPr>
        <w:t xml:space="preserve"> </w:t>
      </w:r>
    </w:p>
    <w:p w:rsidR="00DC1154" w:rsidRPr="00691945" w:rsidRDefault="00DC1154" w:rsidP="00DC1154">
      <w:pPr>
        <w:jc w:val="both"/>
        <w:rPr>
          <w:sz w:val="20"/>
          <w:szCs w:val="20"/>
        </w:rPr>
      </w:pPr>
    </w:p>
    <w:p w:rsidR="0064489D" w:rsidRDefault="0064489D" w:rsidP="00AA75D2">
      <w:pPr>
        <w:jc w:val="both"/>
        <w:rPr>
          <w:sz w:val="20"/>
          <w:szCs w:val="20"/>
        </w:rPr>
      </w:pPr>
    </w:p>
    <w:p w:rsidR="0064489D" w:rsidRDefault="0064489D" w:rsidP="00AA75D2">
      <w:pPr>
        <w:jc w:val="both"/>
        <w:rPr>
          <w:sz w:val="20"/>
          <w:szCs w:val="20"/>
        </w:rPr>
      </w:pPr>
    </w:p>
    <w:p w:rsidR="0064489D" w:rsidRDefault="0064489D" w:rsidP="00AA75D2">
      <w:pPr>
        <w:jc w:val="both"/>
        <w:rPr>
          <w:sz w:val="20"/>
          <w:szCs w:val="20"/>
        </w:rPr>
      </w:pPr>
    </w:p>
    <w:p w:rsidR="0064489D" w:rsidRDefault="0064489D" w:rsidP="00AA75D2">
      <w:pPr>
        <w:jc w:val="both"/>
        <w:rPr>
          <w:sz w:val="20"/>
          <w:szCs w:val="20"/>
        </w:rPr>
      </w:pPr>
    </w:p>
    <w:p w:rsidR="00FC598F" w:rsidRDefault="00FC598F" w:rsidP="00AA75D2">
      <w:pPr>
        <w:jc w:val="both"/>
        <w:rPr>
          <w:sz w:val="20"/>
          <w:szCs w:val="20"/>
        </w:rPr>
      </w:pPr>
    </w:p>
    <w:p w:rsidR="00FC598F" w:rsidRDefault="00FC598F" w:rsidP="00AA75D2">
      <w:pPr>
        <w:jc w:val="both"/>
        <w:rPr>
          <w:sz w:val="20"/>
          <w:szCs w:val="20"/>
        </w:rPr>
      </w:pPr>
    </w:p>
    <w:p w:rsidR="00FC598F" w:rsidRDefault="00FC598F" w:rsidP="00AA75D2">
      <w:pPr>
        <w:jc w:val="both"/>
        <w:rPr>
          <w:sz w:val="20"/>
          <w:szCs w:val="20"/>
        </w:rPr>
      </w:pPr>
    </w:p>
    <w:p w:rsidR="0064489D" w:rsidRDefault="0064489D" w:rsidP="00AA75D2">
      <w:pPr>
        <w:jc w:val="both"/>
        <w:rPr>
          <w:sz w:val="20"/>
          <w:szCs w:val="20"/>
        </w:rPr>
      </w:pPr>
    </w:p>
    <w:p w:rsidR="00B25252" w:rsidRDefault="00B25252" w:rsidP="00691945">
      <w:pPr>
        <w:ind w:left="360"/>
        <w:jc w:val="both"/>
      </w:pPr>
    </w:p>
    <w:p w:rsidR="00A3338E" w:rsidRDefault="00A3338E" w:rsidP="00691945">
      <w:pPr>
        <w:ind w:left="360"/>
        <w:jc w:val="both"/>
      </w:pPr>
    </w:p>
    <w:p w:rsidR="00691945" w:rsidRDefault="00691945" w:rsidP="00691945">
      <w:pPr>
        <w:ind w:left="360"/>
        <w:jc w:val="both"/>
      </w:pPr>
    </w:p>
    <w:p w:rsidR="00AA75D2" w:rsidRDefault="00460C7F" w:rsidP="00AA75D2">
      <w:pPr>
        <w:jc w:val="both"/>
      </w:pPr>
      <w:r>
        <w:rPr>
          <w:noProof/>
          <w:sz w:val="20"/>
          <w:szCs w:val="20"/>
          <w:lang w:eastAsia="es-CO"/>
        </w:rPr>
        <w:pict>
          <v:shape id="_x0000_s2075" type="#_x0000_t172" style="position:absolute;left:0;text-align:left;margin-left:286.7pt;margin-top:18.05pt;width:261pt;height:75.65pt;z-index:251699200" adj="11751" fillcolor="#1f497d [3215]">
            <v:shadow color="#868686"/>
            <v:textpath style="font-family:&quot;Arial Black&quot;;font-size:12pt;v-text-kern:t" trim="t" fitpath="t" string="Bonificación:&#10;Dibuja o recorta imágenes de monedas y billetes de Euro. &#10;"/>
          </v:shape>
        </w:pict>
      </w:r>
      <w:r>
        <w:rPr>
          <w:noProof/>
          <w:lang w:eastAsia="es-CO"/>
        </w:rPr>
        <w:pict>
          <v:shape id="_x0000_s2058" type="#_x0000_t202" style="position:absolute;left:0;text-align:left;margin-left:19.2pt;margin-top:36.8pt;width:475.05pt;height:67.25pt;z-index:251672576" fillcolor="white [3201]" strokecolor="#4bacc6 [3208]" strokeweight="5pt">
            <v:stroke linestyle="thickThin"/>
            <v:shadow color="#868686"/>
            <v:textbox>
              <w:txbxContent>
                <w:p w:rsidR="00C53A25" w:rsidRPr="009445CE" w:rsidRDefault="00C53A25" w:rsidP="009445CE">
                  <w:pPr>
                    <w:shd w:val="clear" w:color="auto" w:fill="1F497D" w:themeFill="text2"/>
                    <w:rPr>
                      <w:b/>
                      <w:color w:val="FFFFFF" w:themeColor="background1"/>
                      <w:lang w:val="es-ES"/>
                    </w:rPr>
                  </w:pPr>
                  <w:r w:rsidRPr="009445CE">
                    <w:rPr>
                      <w:b/>
                      <w:color w:val="FFFFFF" w:themeColor="background1"/>
                      <w:lang w:val="es-ES"/>
                    </w:rPr>
                    <w:t>APRENDIENDO A APRENDER</w:t>
                  </w:r>
                </w:p>
                <w:p w:rsidR="00C53A25" w:rsidRDefault="00C53A25" w:rsidP="009445CE">
                  <w:pPr>
                    <w:rPr>
                      <w:lang w:val="es-ES"/>
                    </w:rPr>
                  </w:pPr>
                  <w:r>
                    <w:rPr>
                      <w:lang w:val="es-ES"/>
                    </w:rPr>
                    <w:t>2</w:t>
                  </w:r>
                  <w:r w:rsidR="00530E2C">
                    <w:rPr>
                      <w:lang w:val="es-ES"/>
                    </w:rPr>
                    <w:t>8</w:t>
                  </w:r>
                  <w:r>
                    <w:rPr>
                      <w:lang w:val="es-ES"/>
                    </w:rPr>
                    <w:t>. ¿Qué aprendiste con esta guía?</w:t>
                  </w:r>
                </w:p>
                <w:p w:rsidR="00C53A25" w:rsidRDefault="00C53A25" w:rsidP="009445CE">
                  <w:pPr>
                    <w:rPr>
                      <w:lang w:val="es-ES"/>
                    </w:rPr>
                  </w:pPr>
                  <w:r>
                    <w:rPr>
                      <w:lang w:val="es-ES"/>
                    </w:rPr>
                    <w:t>2</w:t>
                  </w:r>
                  <w:r w:rsidR="00530E2C">
                    <w:rPr>
                      <w:lang w:val="es-ES"/>
                    </w:rPr>
                    <w:t>9</w:t>
                  </w:r>
                  <w:r>
                    <w:rPr>
                      <w:lang w:val="es-ES"/>
                    </w:rPr>
                    <w:t>. ¿Qué te gustó del trabajo de esta clase?</w:t>
                  </w:r>
                </w:p>
                <w:p w:rsidR="00C53A25" w:rsidRDefault="00530E2C" w:rsidP="009445CE">
                  <w:pPr>
                    <w:rPr>
                      <w:lang w:val="es-ES"/>
                    </w:rPr>
                  </w:pPr>
                  <w:r>
                    <w:rPr>
                      <w:lang w:val="es-ES"/>
                    </w:rPr>
                    <w:t>30</w:t>
                  </w:r>
                  <w:r w:rsidR="00C53A25">
                    <w:rPr>
                      <w:lang w:val="es-ES"/>
                    </w:rPr>
                    <w:t>. ¿Qué preguntas surgen con el trabajo de esta guía?</w:t>
                  </w:r>
                </w:p>
                <w:p w:rsidR="00C53A25" w:rsidRPr="009445CE" w:rsidRDefault="00C53A25">
                  <w:pPr>
                    <w:rPr>
                      <w:lang w:val="es-ES"/>
                    </w:rPr>
                  </w:pPr>
                </w:p>
              </w:txbxContent>
            </v:textbox>
          </v:shape>
        </w:pict>
      </w:r>
      <w:r w:rsidR="00080C55">
        <w:rPr>
          <w:noProof/>
        </w:rPr>
        <w:pict>
          <v:shape id="_x0000_s2066" type="#_x0000_t172" style="position:absolute;left:0;text-align:left;margin-left:26.65pt;margin-top:196.9pt;width:509.7pt;height:62.65pt;z-index:251688960" fillcolor="black">
            <v:shadow color="#868686"/>
            <v:textpath style="font-family:&quot;Arial Black&quot;;font-size:20pt;v-text-kern:t" trim="t" fitpath="t" string="Bonificación: consulta qué tipos de mapa existen."/>
          </v:shape>
        </w:pict>
      </w:r>
      <w:r w:rsidR="00080C55" w:rsidRPr="00080C55">
        <w:rPr>
          <w:noProof/>
          <w:lang w:val="es-ES"/>
        </w:rPr>
        <w:pict>
          <v:shape id="_x0000_s2056" type="#_x0000_t202" style="position:absolute;left:0;text-align:left;margin-left:39.45pt;margin-top:355.55pt;width:454.8pt;height:73.1pt;z-index:251671552;mso-width-relative:margin;mso-height-relative:margin">
            <v:textbox>
              <w:txbxContent>
                <w:p w:rsidR="00C53A25" w:rsidRPr="00A3338E" w:rsidRDefault="00C53A25">
                  <w:pPr>
                    <w:rPr>
                      <w:b/>
                      <w:u w:val="single"/>
                      <w:lang w:val="es-ES"/>
                    </w:rPr>
                  </w:pPr>
                  <w:r w:rsidRPr="00A3338E">
                    <w:rPr>
                      <w:b/>
                      <w:u w:val="single"/>
                      <w:lang w:val="es-ES"/>
                    </w:rPr>
                    <w:t>BONIFICACIÓN:</w:t>
                  </w:r>
                </w:p>
                <w:p w:rsidR="00C53A25" w:rsidRDefault="00C53A25">
                  <w:pPr>
                    <w:rPr>
                      <w:lang w:val="es-ES"/>
                    </w:rPr>
                  </w:pPr>
                </w:p>
                <w:p w:rsidR="00C53A25" w:rsidRDefault="00C53A25">
                  <w:pPr>
                    <w:rPr>
                      <w:lang w:val="es-ES"/>
                    </w:rPr>
                  </w:pPr>
                  <w:r>
                    <w:rPr>
                      <w:lang w:val="es-ES"/>
                    </w:rPr>
                    <w:t>Entrevista a un científico social para indagar cómo es su trabajo, qué método emplea y para qué sirven las ciencias sociales.</w:t>
                  </w:r>
                </w:p>
              </w:txbxContent>
            </v:textbox>
          </v:shape>
        </w:pict>
      </w:r>
    </w:p>
    <w:sectPr w:rsidR="00AA75D2" w:rsidSect="006244EE">
      <w:headerReference w:type="default" r:id="rId11"/>
      <w:footerReference w:type="default" r:id="rId12"/>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103" w:rsidRDefault="00B17103" w:rsidP="006244EE">
      <w:r>
        <w:separator/>
      </w:r>
    </w:p>
  </w:endnote>
  <w:endnote w:type="continuationSeparator" w:id="0">
    <w:p w:rsidR="00B17103" w:rsidRDefault="00B17103" w:rsidP="00624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25" w:rsidRDefault="00C53A25">
    <w:pPr>
      <w:pStyle w:val="Piedepgina"/>
    </w:pPr>
    <w:r>
      <w:t>GUÍA DE TRABAJO DE CIENCIAS SOCIALES J.T.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103" w:rsidRDefault="00B17103" w:rsidP="006244EE">
      <w:r>
        <w:separator/>
      </w:r>
    </w:p>
  </w:footnote>
  <w:footnote w:type="continuationSeparator" w:id="0">
    <w:p w:rsidR="00B17103" w:rsidRDefault="00B17103" w:rsidP="006244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25" w:rsidRDefault="00C53A25" w:rsidP="00AA75D2">
    <w:pPr>
      <w:pStyle w:val="Encabezado"/>
      <w:tabs>
        <w:tab w:val="clear" w:pos="8838"/>
      </w:tabs>
      <w:jc w:val="center"/>
    </w:pPr>
    <w:r>
      <w:rPr>
        <w:noProof/>
        <w:lang w:eastAsia="es-CO"/>
      </w:rPr>
      <w:drawing>
        <wp:anchor distT="0" distB="0" distL="114300" distR="114300" simplePos="0" relativeHeight="251660288" behindDoc="1" locked="0" layoutInCell="1" allowOverlap="1">
          <wp:simplePos x="0" y="0"/>
          <wp:positionH relativeFrom="column">
            <wp:posOffset>21590</wp:posOffset>
          </wp:positionH>
          <wp:positionV relativeFrom="paragraph">
            <wp:posOffset>-215900</wp:posOffset>
          </wp:positionV>
          <wp:extent cx="858520" cy="854710"/>
          <wp:effectExtent l="19050" t="0" r="0" b="0"/>
          <wp:wrapNone/>
          <wp:docPr id="1" name="Imagen 1" descr="E:\EDUARDO SANTOS\escudo_colegi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EDUARDO SANTOS\escudo_colegio.bmp"/>
                  <pic:cNvPicPr>
                    <a:picLocks noChangeAspect="1" noChangeArrowheads="1"/>
                  </pic:cNvPicPr>
                </pic:nvPicPr>
                <pic:blipFill>
                  <a:blip r:embed="rId1"/>
                  <a:srcRect/>
                  <a:stretch>
                    <a:fillRect/>
                  </a:stretch>
                </pic:blipFill>
                <pic:spPr bwMode="auto">
                  <a:xfrm>
                    <a:off x="0" y="0"/>
                    <a:ext cx="858520" cy="854710"/>
                  </a:xfrm>
                  <a:prstGeom prst="rect">
                    <a:avLst/>
                  </a:prstGeom>
                  <a:noFill/>
                  <a:ln w="9525">
                    <a:noFill/>
                    <a:miter lim="800000"/>
                    <a:headEnd/>
                    <a:tailEnd/>
                  </a:ln>
                </pic:spPr>
              </pic:pic>
            </a:graphicData>
          </a:graphic>
        </wp:anchor>
      </w:drawing>
    </w:r>
    <w:r w:rsidRPr="00612FBB">
      <w:rPr>
        <w:b/>
      </w:rPr>
      <w:t>COLEGIO EDUARDO SANTOS IED</w:t>
    </w:r>
  </w:p>
  <w:p w:rsidR="00C53A25" w:rsidRDefault="00C53A25" w:rsidP="00AA75D2">
    <w:pPr>
      <w:pStyle w:val="Encabezado"/>
      <w:tabs>
        <w:tab w:val="clear" w:pos="4419"/>
      </w:tabs>
      <w:jc w:val="center"/>
    </w:pPr>
    <w:r>
      <w:t xml:space="preserve">                                                       </w:t>
    </w:r>
    <w:r w:rsidRPr="00612FBB">
      <w:rPr>
        <w:b/>
      </w:rPr>
      <w:t>DEPARTAMENTO DE CIENCIAS SOCIALES</w:t>
    </w:r>
    <w:r w:rsidRPr="00612FBB">
      <w:rPr>
        <w:rFonts w:ascii="Bradley Hand ITC" w:hAnsi="Bradley Hand ITC"/>
        <w:sz w:val="16"/>
        <w:szCs w:val="16"/>
      </w:rPr>
      <w:tab/>
      <w:t>Profesor Mario Chacón S.</w:t>
    </w:r>
  </w:p>
  <w:p w:rsidR="00C53A25" w:rsidRDefault="00C53A2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82CF3"/>
    <w:multiLevelType w:val="hybridMultilevel"/>
    <w:tmpl w:val="726896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C3D1156"/>
    <w:multiLevelType w:val="hybridMultilevel"/>
    <w:tmpl w:val="DEC49EE4"/>
    <w:lvl w:ilvl="0" w:tplc="5276D40E">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hdrShapeDefaults>
    <o:shapedefaults v:ext="edit" spidmax="15362">
      <o:colormenu v:ext="edit" fillcolor="none [3215]" strokecolor="none"/>
    </o:shapedefaults>
  </w:hdrShapeDefaults>
  <w:footnotePr>
    <w:footnote w:id="-1"/>
    <w:footnote w:id="0"/>
  </w:footnotePr>
  <w:endnotePr>
    <w:endnote w:id="-1"/>
    <w:endnote w:id="0"/>
  </w:endnotePr>
  <w:compat/>
  <w:rsids>
    <w:rsidRoot w:val="006244EE"/>
    <w:rsid w:val="00001835"/>
    <w:rsid w:val="00043CBD"/>
    <w:rsid w:val="000658A2"/>
    <w:rsid w:val="00080C55"/>
    <w:rsid w:val="00082D61"/>
    <w:rsid w:val="00093D95"/>
    <w:rsid w:val="000A38A8"/>
    <w:rsid w:val="000D714B"/>
    <w:rsid w:val="001238A1"/>
    <w:rsid w:val="00172943"/>
    <w:rsid w:val="00191502"/>
    <w:rsid w:val="00197E40"/>
    <w:rsid w:val="001D19C3"/>
    <w:rsid w:val="002337B0"/>
    <w:rsid w:val="002477D1"/>
    <w:rsid w:val="00254AF4"/>
    <w:rsid w:val="00255026"/>
    <w:rsid w:val="002B1760"/>
    <w:rsid w:val="00326DE6"/>
    <w:rsid w:val="00361B87"/>
    <w:rsid w:val="0036282D"/>
    <w:rsid w:val="00393F51"/>
    <w:rsid w:val="003A08D5"/>
    <w:rsid w:val="003A5C44"/>
    <w:rsid w:val="003A73C9"/>
    <w:rsid w:val="003B5D06"/>
    <w:rsid w:val="003D06E8"/>
    <w:rsid w:val="003F5FD7"/>
    <w:rsid w:val="00405AD9"/>
    <w:rsid w:val="0043402C"/>
    <w:rsid w:val="00460C7F"/>
    <w:rsid w:val="0046447E"/>
    <w:rsid w:val="004737C9"/>
    <w:rsid w:val="004B219F"/>
    <w:rsid w:val="004D5C54"/>
    <w:rsid w:val="00510D69"/>
    <w:rsid w:val="00520A76"/>
    <w:rsid w:val="00530E2C"/>
    <w:rsid w:val="00583C80"/>
    <w:rsid w:val="005F7A77"/>
    <w:rsid w:val="006244EE"/>
    <w:rsid w:val="0064489D"/>
    <w:rsid w:val="006464FE"/>
    <w:rsid w:val="006579FF"/>
    <w:rsid w:val="00666DFF"/>
    <w:rsid w:val="00691945"/>
    <w:rsid w:val="00697061"/>
    <w:rsid w:val="007102B8"/>
    <w:rsid w:val="00720BB9"/>
    <w:rsid w:val="007653F5"/>
    <w:rsid w:val="00783F8C"/>
    <w:rsid w:val="007A4AB2"/>
    <w:rsid w:val="0081336E"/>
    <w:rsid w:val="00820AC5"/>
    <w:rsid w:val="0089375F"/>
    <w:rsid w:val="008F173E"/>
    <w:rsid w:val="00920448"/>
    <w:rsid w:val="00922C0E"/>
    <w:rsid w:val="00934CD3"/>
    <w:rsid w:val="009445CE"/>
    <w:rsid w:val="00950AF9"/>
    <w:rsid w:val="009706B8"/>
    <w:rsid w:val="00995ED6"/>
    <w:rsid w:val="009A5103"/>
    <w:rsid w:val="009D5319"/>
    <w:rsid w:val="00A02F9D"/>
    <w:rsid w:val="00A128DF"/>
    <w:rsid w:val="00A167EA"/>
    <w:rsid w:val="00A3338E"/>
    <w:rsid w:val="00A46F4F"/>
    <w:rsid w:val="00AA75D2"/>
    <w:rsid w:val="00AF3E30"/>
    <w:rsid w:val="00B17103"/>
    <w:rsid w:val="00B25252"/>
    <w:rsid w:val="00B31B3B"/>
    <w:rsid w:val="00B46085"/>
    <w:rsid w:val="00B56DBC"/>
    <w:rsid w:val="00BA678A"/>
    <w:rsid w:val="00BB4417"/>
    <w:rsid w:val="00C53A25"/>
    <w:rsid w:val="00C67957"/>
    <w:rsid w:val="00C740D1"/>
    <w:rsid w:val="00C972B5"/>
    <w:rsid w:val="00CB53CD"/>
    <w:rsid w:val="00CB5766"/>
    <w:rsid w:val="00CC0347"/>
    <w:rsid w:val="00D00CB8"/>
    <w:rsid w:val="00D36D49"/>
    <w:rsid w:val="00D57498"/>
    <w:rsid w:val="00DA3505"/>
    <w:rsid w:val="00DC1154"/>
    <w:rsid w:val="00DC494C"/>
    <w:rsid w:val="00DC5598"/>
    <w:rsid w:val="00DD6FD3"/>
    <w:rsid w:val="00E36693"/>
    <w:rsid w:val="00ED3F10"/>
    <w:rsid w:val="00ED66F0"/>
    <w:rsid w:val="00EE27C6"/>
    <w:rsid w:val="00F203E7"/>
    <w:rsid w:val="00F65D93"/>
    <w:rsid w:val="00FC598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3215]"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244EE"/>
    <w:pPr>
      <w:tabs>
        <w:tab w:val="center" w:pos="4419"/>
        <w:tab w:val="right" w:pos="8838"/>
      </w:tabs>
    </w:pPr>
  </w:style>
  <w:style w:type="character" w:customStyle="1" w:styleId="EncabezadoCar">
    <w:name w:val="Encabezado Car"/>
    <w:basedOn w:val="Fuentedeprrafopredeter"/>
    <w:link w:val="Encabezado"/>
    <w:uiPriority w:val="99"/>
    <w:semiHidden/>
    <w:rsid w:val="006244EE"/>
  </w:style>
  <w:style w:type="paragraph" w:styleId="Piedepgina">
    <w:name w:val="footer"/>
    <w:basedOn w:val="Normal"/>
    <w:link w:val="PiedepginaCar"/>
    <w:uiPriority w:val="99"/>
    <w:semiHidden/>
    <w:unhideWhenUsed/>
    <w:rsid w:val="006244EE"/>
    <w:pPr>
      <w:tabs>
        <w:tab w:val="center" w:pos="4419"/>
        <w:tab w:val="right" w:pos="8838"/>
      </w:tabs>
    </w:pPr>
  </w:style>
  <w:style w:type="character" w:customStyle="1" w:styleId="PiedepginaCar">
    <w:name w:val="Pie de página Car"/>
    <w:basedOn w:val="Fuentedeprrafopredeter"/>
    <w:link w:val="Piedepgina"/>
    <w:uiPriority w:val="99"/>
    <w:semiHidden/>
    <w:rsid w:val="006244EE"/>
  </w:style>
  <w:style w:type="paragraph" w:styleId="Textodeglobo">
    <w:name w:val="Balloon Text"/>
    <w:basedOn w:val="Normal"/>
    <w:link w:val="TextodegloboCar"/>
    <w:uiPriority w:val="99"/>
    <w:semiHidden/>
    <w:unhideWhenUsed/>
    <w:rsid w:val="006244EE"/>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4EE"/>
    <w:rPr>
      <w:rFonts w:ascii="Tahoma" w:hAnsi="Tahoma" w:cs="Tahoma"/>
      <w:sz w:val="16"/>
      <w:szCs w:val="16"/>
    </w:rPr>
  </w:style>
  <w:style w:type="paragraph" w:styleId="Prrafodelista">
    <w:name w:val="List Paragraph"/>
    <w:basedOn w:val="Normal"/>
    <w:uiPriority w:val="34"/>
    <w:qFormat/>
    <w:rsid w:val="006244EE"/>
    <w:pPr>
      <w:ind w:left="720"/>
      <w:contextualSpacing/>
    </w:pPr>
  </w:style>
  <w:style w:type="character" w:styleId="Hipervnculo">
    <w:name w:val="Hyperlink"/>
    <w:basedOn w:val="Fuentedeprrafopredeter"/>
    <w:uiPriority w:val="99"/>
    <w:semiHidden/>
    <w:unhideWhenUsed/>
    <w:rsid w:val="00393F51"/>
    <w:rPr>
      <w:color w:val="0000FF"/>
      <w:u w:val="single"/>
    </w:rPr>
  </w:style>
  <w:style w:type="paragraph" w:styleId="Epgrafe">
    <w:name w:val="caption"/>
    <w:basedOn w:val="Normal"/>
    <w:next w:val="Normal"/>
    <w:uiPriority w:val="35"/>
    <w:unhideWhenUsed/>
    <w:qFormat/>
    <w:rsid w:val="003B5D06"/>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1119</TotalTime>
  <Pages>2</Pages>
  <Words>712</Words>
  <Characters>3918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43</cp:revision>
  <dcterms:created xsi:type="dcterms:W3CDTF">2011-01-31T03:56:00Z</dcterms:created>
  <dcterms:modified xsi:type="dcterms:W3CDTF">2011-02-21T14:43:00Z</dcterms:modified>
</cp:coreProperties>
</file>